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D76DD" w14:textId="77777777" w:rsidR="00F72151" w:rsidRPr="00C37C7E" w:rsidRDefault="00F72151" w:rsidP="00B06A76">
      <w:pPr>
        <w:jc w:val="center"/>
        <w:rPr>
          <w:rFonts w:ascii="Arial" w:hAnsi="Arial" w:cs="Arial"/>
          <w:b/>
          <w:sz w:val="28"/>
          <w:szCs w:val="28"/>
        </w:rPr>
      </w:pPr>
      <w:r w:rsidRPr="00C37C7E">
        <w:rPr>
          <w:rFonts w:ascii="Arial" w:hAnsi="Arial" w:cs="Arial"/>
          <w:b/>
          <w:sz w:val="28"/>
          <w:szCs w:val="28"/>
        </w:rPr>
        <w:t>EDUCATION PLAN – SHARED ARTICLES</w:t>
      </w:r>
    </w:p>
    <w:p w14:paraId="1815D36E" w14:textId="77777777" w:rsidR="00BF485F" w:rsidRPr="00B06A76" w:rsidRDefault="00BF485F" w:rsidP="00B06A76">
      <w:pPr>
        <w:rPr>
          <w:rFonts w:ascii="Arial" w:hAnsi="Arial" w:cs="Arial"/>
        </w:rPr>
      </w:pPr>
    </w:p>
    <w:p w14:paraId="0CFE0926" w14:textId="77777777" w:rsidR="00083F49" w:rsidRDefault="00083F49" w:rsidP="00B06A76">
      <w:pPr>
        <w:rPr>
          <w:rFonts w:ascii="Arial" w:hAnsi="Arial" w:cs="Arial"/>
        </w:rPr>
      </w:pPr>
    </w:p>
    <w:p w14:paraId="185CDFF5" w14:textId="616223A3" w:rsidR="00F72151" w:rsidRPr="008B1C5C" w:rsidRDefault="00F72151" w:rsidP="00B06A76">
      <w:pPr>
        <w:rPr>
          <w:rFonts w:ascii="Arial" w:hAnsi="Arial" w:cs="Arial"/>
          <w:b/>
        </w:rPr>
      </w:pPr>
      <w:r w:rsidRPr="00B06A76">
        <w:rPr>
          <w:rFonts w:ascii="Arial" w:hAnsi="Arial" w:cs="Arial"/>
        </w:rPr>
        <w:t>Prior to</w:t>
      </w:r>
      <w:r w:rsidR="008B1C5C">
        <w:rPr>
          <w:rFonts w:ascii="Arial" w:hAnsi="Arial" w:cs="Arial"/>
        </w:rPr>
        <w:t xml:space="preserve"> developing an Education Plan, </w:t>
      </w:r>
      <w:r w:rsidR="00130DD9">
        <w:rPr>
          <w:rFonts w:ascii="Arial" w:hAnsi="Arial" w:cs="Arial"/>
        </w:rPr>
        <w:t>P</w:t>
      </w:r>
      <w:r w:rsidR="00B37828">
        <w:rPr>
          <w:rFonts w:ascii="Arial" w:hAnsi="Arial" w:cs="Arial"/>
        </w:rPr>
        <w:t>rincipals/</w:t>
      </w:r>
      <w:r w:rsidR="00130DD9">
        <w:rPr>
          <w:rFonts w:ascii="Arial" w:hAnsi="Arial" w:cs="Arial"/>
        </w:rPr>
        <w:t>S</w:t>
      </w:r>
      <w:r w:rsidRPr="00B06A76">
        <w:rPr>
          <w:rFonts w:ascii="Arial" w:hAnsi="Arial" w:cs="Arial"/>
        </w:rPr>
        <w:t xml:space="preserve">upervising </w:t>
      </w:r>
      <w:r w:rsidR="00130DD9">
        <w:rPr>
          <w:rFonts w:ascii="Arial" w:hAnsi="Arial" w:cs="Arial"/>
        </w:rPr>
        <w:t>L</w:t>
      </w:r>
      <w:r w:rsidRPr="00B06A76">
        <w:rPr>
          <w:rFonts w:ascii="Arial" w:hAnsi="Arial" w:cs="Arial"/>
        </w:rPr>
        <w:t xml:space="preserve">awyers must review the skills outcomes listed in the </w:t>
      </w:r>
      <w:hyperlink r:id="rId7" w:history="1">
        <w:r w:rsidRPr="00B06A76">
          <w:rPr>
            <w:rStyle w:val="Hyperlink"/>
            <w:rFonts w:ascii="Arial" w:hAnsi="Arial" w:cs="Arial"/>
          </w:rPr>
          <w:t>Competency Framework</w:t>
        </w:r>
      </w:hyperlink>
      <w:r w:rsidRPr="00B06A76">
        <w:rPr>
          <w:rFonts w:ascii="Arial" w:hAnsi="Arial" w:cs="Arial"/>
        </w:rPr>
        <w:t xml:space="preserve">. The Education Plan must address all the lawyering skills listed in the </w:t>
      </w:r>
      <w:r w:rsidR="00E52870">
        <w:rPr>
          <w:rFonts w:ascii="Arial" w:hAnsi="Arial" w:cs="Arial"/>
        </w:rPr>
        <w:t>Competency F</w:t>
      </w:r>
      <w:r w:rsidRPr="00B06A76">
        <w:rPr>
          <w:rFonts w:ascii="Arial" w:hAnsi="Arial" w:cs="Arial"/>
        </w:rPr>
        <w:t xml:space="preserve">ramework. </w:t>
      </w:r>
      <w:r w:rsidRPr="008B1C5C">
        <w:rPr>
          <w:rFonts w:ascii="Arial" w:hAnsi="Arial" w:cs="Arial"/>
          <w:b/>
        </w:rPr>
        <w:t>Before creating your Education Plan, please contact the</w:t>
      </w:r>
      <w:r w:rsidR="0024476A" w:rsidRPr="008B1C5C">
        <w:rPr>
          <w:rFonts w:ascii="Arial" w:hAnsi="Arial" w:cs="Arial"/>
          <w:b/>
        </w:rPr>
        <w:t xml:space="preserve"> </w:t>
      </w:r>
      <w:r w:rsidRPr="008B1C5C">
        <w:rPr>
          <w:rFonts w:ascii="Arial" w:hAnsi="Arial" w:cs="Arial"/>
          <w:b/>
        </w:rPr>
        <w:t xml:space="preserve">Education &amp; Credentials </w:t>
      </w:r>
      <w:r w:rsidR="00561303" w:rsidRPr="008B1C5C">
        <w:rPr>
          <w:rFonts w:ascii="Arial" w:hAnsi="Arial" w:cs="Arial"/>
          <w:b/>
        </w:rPr>
        <w:t xml:space="preserve">Department </w:t>
      </w:r>
      <w:r w:rsidRPr="008B1C5C">
        <w:rPr>
          <w:rFonts w:ascii="Arial" w:hAnsi="Arial" w:cs="Arial"/>
          <w:b/>
        </w:rPr>
        <w:t xml:space="preserve">at </w:t>
      </w:r>
      <w:r w:rsidR="00E52870" w:rsidRPr="008B1C5C">
        <w:rPr>
          <w:rFonts w:ascii="Arial" w:hAnsi="Arial" w:cs="Arial"/>
          <w:b/>
        </w:rPr>
        <w:t>902-</w:t>
      </w:r>
      <w:r w:rsidRPr="008B1C5C">
        <w:rPr>
          <w:rFonts w:ascii="Arial" w:hAnsi="Arial" w:cs="Arial"/>
          <w:b/>
        </w:rPr>
        <w:t xml:space="preserve">422-1491 to discuss how best to structure the shared articles. </w:t>
      </w:r>
    </w:p>
    <w:p w14:paraId="3E0867EF" w14:textId="77777777" w:rsidR="00F72151" w:rsidRPr="00B06A76" w:rsidRDefault="00F72151" w:rsidP="00B06A76">
      <w:pPr>
        <w:rPr>
          <w:rFonts w:ascii="Arial" w:hAnsi="Arial" w:cs="Arial"/>
        </w:rPr>
      </w:pPr>
    </w:p>
    <w:p w14:paraId="638822EC" w14:textId="6C64EEA3" w:rsidR="00F72151" w:rsidRPr="00B06A76" w:rsidRDefault="00E52870" w:rsidP="00B06A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30DD9">
        <w:rPr>
          <w:rFonts w:ascii="Arial" w:hAnsi="Arial" w:cs="Arial"/>
        </w:rPr>
        <w:t>Principal/Supervising Lawyer</w:t>
      </w:r>
      <w:r w:rsidR="00F72151" w:rsidRPr="00B06A76">
        <w:rPr>
          <w:rFonts w:ascii="Arial" w:hAnsi="Arial" w:cs="Arial"/>
        </w:rPr>
        <w:t xml:space="preserve"> developing an Education Plan may borrow from what follows to whatever degree is appropriate. Only those experiences that will be provided to the </w:t>
      </w:r>
      <w:r w:rsidR="00130DD9">
        <w:rPr>
          <w:rFonts w:ascii="Arial" w:hAnsi="Arial" w:cs="Arial"/>
        </w:rPr>
        <w:t>Articled Clerk</w:t>
      </w:r>
      <w:r w:rsidR="00C0281E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r w:rsidR="00F72151" w:rsidRPr="00B06A76">
        <w:rPr>
          <w:rFonts w:ascii="Arial" w:hAnsi="Arial" w:cs="Arial"/>
        </w:rPr>
        <w:t xml:space="preserve">should be listed. Once a </w:t>
      </w:r>
      <w:r w:rsidR="00130DD9">
        <w:rPr>
          <w:rFonts w:ascii="Arial" w:hAnsi="Arial" w:cs="Arial"/>
        </w:rPr>
        <w:t>Principal/Supervising Lawyer</w:t>
      </w:r>
      <w:r w:rsidR="00F72151" w:rsidRPr="00B06A76">
        <w:rPr>
          <w:rFonts w:ascii="Arial" w:hAnsi="Arial" w:cs="Arial"/>
        </w:rPr>
        <w:t xml:space="preserve">’s Education Plan has been approved by the Executive Director, it can be used as a template for Education Plans and Articling Plans for individual </w:t>
      </w:r>
      <w:r w:rsidR="00130DD9">
        <w:rPr>
          <w:rFonts w:ascii="Arial" w:hAnsi="Arial" w:cs="Arial"/>
        </w:rPr>
        <w:t>Articled Clerk</w:t>
      </w:r>
      <w:r w:rsidR="00F72151" w:rsidRPr="00B06A76">
        <w:rPr>
          <w:rFonts w:ascii="Arial" w:hAnsi="Arial" w:cs="Arial"/>
        </w:rPr>
        <w:t>s.</w:t>
      </w:r>
    </w:p>
    <w:p w14:paraId="78B0B589" w14:textId="77777777" w:rsidR="00F72151" w:rsidRPr="00B06A76" w:rsidRDefault="00F72151" w:rsidP="00B06A76">
      <w:pPr>
        <w:rPr>
          <w:rFonts w:ascii="Arial" w:hAnsi="Arial" w:cs="Arial"/>
        </w:rPr>
      </w:pPr>
    </w:p>
    <w:p w14:paraId="2E314800" w14:textId="77777777" w:rsidR="00F72151" w:rsidRPr="00C5377F" w:rsidRDefault="00F72151" w:rsidP="00B06A76">
      <w:pPr>
        <w:rPr>
          <w:rFonts w:ascii="Arial" w:hAnsi="Arial" w:cs="Arial"/>
          <w:b/>
          <w:sz w:val="24"/>
          <w:szCs w:val="24"/>
        </w:rPr>
      </w:pPr>
      <w:r w:rsidRPr="00C5377F">
        <w:rPr>
          <w:rFonts w:ascii="Arial" w:hAnsi="Arial" w:cs="Arial"/>
          <w:b/>
          <w:sz w:val="24"/>
          <w:szCs w:val="24"/>
        </w:rPr>
        <w:t>GENERAL</w:t>
      </w:r>
    </w:p>
    <w:p w14:paraId="33A3EBF6" w14:textId="77777777" w:rsidR="00F72151" w:rsidRPr="00B06A76" w:rsidRDefault="00F72151" w:rsidP="00B06A76">
      <w:pPr>
        <w:rPr>
          <w:rFonts w:ascii="Arial" w:hAnsi="Arial" w:cs="Arial"/>
        </w:rPr>
      </w:pPr>
      <w:r w:rsidRPr="00B06A76">
        <w:rPr>
          <w:rFonts w:ascii="Arial" w:hAnsi="Arial" w:cs="Arial"/>
        </w:rPr>
        <w:tab/>
      </w:r>
    </w:p>
    <w:p w14:paraId="32A00C8B" w14:textId="331B1CC2" w:rsidR="00F72151" w:rsidRPr="00B06A76" w:rsidRDefault="00F72151" w:rsidP="00B06A76">
      <w:pPr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If the shared articles are structured such that the </w:t>
      </w:r>
      <w:r w:rsidR="00130DD9">
        <w:rPr>
          <w:rFonts w:ascii="Arial" w:hAnsi="Arial" w:cs="Arial"/>
        </w:rPr>
        <w:t>Articled Clerk</w:t>
      </w:r>
      <w:r w:rsidR="00A32444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has more </w:t>
      </w:r>
      <w:r w:rsidRPr="00B37828">
        <w:rPr>
          <w:rFonts w:ascii="Arial" w:hAnsi="Arial" w:cs="Arial"/>
        </w:rPr>
        <w:t>than</w:t>
      </w:r>
      <w:r w:rsidR="00130DD9">
        <w:rPr>
          <w:rFonts w:ascii="Arial" w:hAnsi="Arial" w:cs="Arial"/>
        </w:rPr>
        <w:t xml:space="preserve"> one</w:t>
      </w:r>
      <w:r w:rsidRPr="00B37828">
        <w:rPr>
          <w:rFonts w:ascii="Arial" w:hAnsi="Arial" w:cs="Arial"/>
        </w:rPr>
        <w:t xml:space="preserve"> </w:t>
      </w:r>
      <w:r w:rsidR="00130DD9">
        <w:rPr>
          <w:rFonts w:ascii="Arial" w:hAnsi="Arial" w:cs="Arial"/>
        </w:rPr>
        <w:t>P</w:t>
      </w:r>
      <w:r w:rsidR="00A32444" w:rsidRPr="00B37828">
        <w:rPr>
          <w:rFonts w:ascii="Arial" w:hAnsi="Arial" w:cs="Arial"/>
        </w:rPr>
        <w:t xml:space="preserve">rincipal </w:t>
      </w:r>
      <w:r w:rsidRPr="00B37828">
        <w:rPr>
          <w:rFonts w:ascii="Arial" w:hAnsi="Arial" w:cs="Arial"/>
        </w:rPr>
        <w:t>during</w:t>
      </w:r>
      <w:r w:rsidRPr="00B06A76">
        <w:rPr>
          <w:rFonts w:ascii="Arial" w:hAnsi="Arial" w:cs="Arial"/>
        </w:rPr>
        <w:t xml:space="preserve"> the articling term, please provide the following information for each placement, and include the articling dates with each </w:t>
      </w:r>
      <w:r w:rsidRPr="00B37828">
        <w:rPr>
          <w:rFonts w:ascii="Arial" w:hAnsi="Arial" w:cs="Arial"/>
        </w:rPr>
        <w:t>principal.</w:t>
      </w:r>
      <w:r w:rsidRPr="00B06A76">
        <w:rPr>
          <w:rFonts w:ascii="Arial" w:hAnsi="Arial" w:cs="Arial"/>
        </w:rPr>
        <w:t xml:space="preserve"> </w:t>
      </w:r>
    </w:p>
    <w:p w14:paraId="410DF19C" w14:textId="77777777" w:rsidR="00F72151" w:rsidRPr="00B06A76" w:rsidRDefault="00F72151" w:rsidP="00B06A76">
      <w:pPr>
        <w:rPr>
          <w:rFonts w:ascii="Arial" w:hAnsi="Arial" w:cs="Arial"/>
        </w:rPr>
      </w:pPr>
    </w:p>
    <w:p w14:paraId="4EFAC197" w14:textId="77777777" w:rsidR="00477290" w:rsidRPr="00477290" w:rsidRDefault="00477290" w:rsidP="00477290">
      <w:pPr>
        <w:pStyle w:val="ListParagraph"/>
        <w:numPr>
          <w:ilvl w:val="0"/>
          <w:numId w:val="11"/>
        </w:numPr>
        <w:tabs>
          <w:tab w:val="left" w:pos="4536"/>
          <w:tab w:val="right" w:pos="9356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Principal Name (principal is individual):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04E1A87B" w14:textId="77777777" w:rsidR="00477290" w:rsidRDefault="00477290" w:rsidP="00477290">
      <w:pPr>
        <w:pStyle w:val="ListParagraph"/>
        <w:tabs>
          <w:tab w:val="left" w:pos="4536"/>
          <w:tab w:val="right" w:pos="9356"/>
        </w:tabs>
        <w:ind w:left="567"/>
        <w:rPr>
          <w:rFonts w:ascii="Arial" w:hAnsi="Arial" w:cs="Arial"/>
        </w:rPr>
      </w:pPr>
    </w:p>
    <w:p w14:paraId="60093C5E" w14:textId="77777777" w:rsidR="00B71CED" w:rsidRDefault="00B71CED" w:rsidP="00B71CED">
      <w:pPr>
        <w:pStyle w:val="ListParagraph"/>
        <w:numPr>
          <w:ilvl w:val="0"/>
          <w:numId w:val="11"/>
        </w:numPr>
        <w:tabs>
          <w:tab w:val="left" w:pos="2127"/>
          <w:tab w:val="right" w:pos="9356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Articling Dates: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5D5DB924" w14:textId="77777777" w:rsidR="00B71CED" w:rsidRPr="00B71CED" w:rsidRDefault="00B71CED" w:rsidP="00B71CED">
      <w:pPr>
        <w:pStyle w:val="ListParagraph"/>
        <w:rPr>
          <w:rFonts w:ascii="Arial" w:hAnsi="Arial" w:cs="Arial"/>
        </w:rPr>
      </w:pPr>
    </w:p>
    <w:p w14:paraId="6F946F7E" w14:textId="77777777" w:rsidR="00A32444" w:rsidRPr="00A3071C" w:rsidRDefault="00A32444" w:rsidP="00B71CED">
      <w:pPr>
        <w:pStyle w:val="ListParagraph"/>
        <w:numPr>
          <w:ilvl w:val="0"/>
          <w:numId w:val="11"/>
        </w:numPr>
        <w:tabs>
          <w:tab w:val="left" w:pos="3544"/>
          <w:tab w:val="right" w:pos="9356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3E56BA">
        <w:rPr>
          <w:rFonts w:ascii="Arial" w:hAnsi="Arial" w:cs="Arial"/>
        </w:rPr>
        <w:t>irm</w:t>
      </w:r>
      <w:r>
        <w:rPr>
          <w:rFonts w:ascii="Arial" w:hAnsi="Arial" w:cs="Arial"/>
        </w:rPr>
        <w:t xml:space="preserve"> Name (firm is principal)</w:t>
      </w:r>
      <w:r w:rsidRPr="003E56B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2C8637AD" w14:textId="77777777" w:rsidR="00A32444" w:rsidRDefault="00A32444" w:rsidP="00A32444">
      <w:pPr>
        <w:pStyle w:val="ListParagraph"/>
        <w:tabs>
          <w:tab w:val="left" w:pos="567"/>
          <w:tab w:val="left" w:pos="3402"/>
          <w:tab w:val="right" w:pos="9356"/>
        </w:tabs>
        <w:ind w:left="567" w:hanging="567"/>
        <w:rPr>
          <w:rFonts w:ascii="Arial" w:hAnsi="Arial" w:cs="Arial"/>
        </w:rPr>
      </w:pPr>
    </w:p>
    <w:p w14:paraId="3412A7EA" w14:textId="77777777" w:rsidR="00A32444" w:rsidRDefault="00A32444" w:rsidP="00477290">
      <w:pPr>
        <w:pStyle w:val="ListParagraph"/>
        <w:numPr>
          <w:ilvl w:val="0"/>
          <w:numId w:val="11"/>
        </w:numPr>
        <w:tabs>
          <w:tab w:val="left" w:pos="5103"/>
          <w:tab w:val="right" w:pos="9356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Supervising Lawyer Name</w:t>
      </w:r>
      <w:r w:rsidR="00477290">
        <w:rPr>
          <w:rFonts w:ascii="Arial" w:hAnsi="Arial" w:cs="Arial"/>
        </w:rPr>
        <w:t xml:space="preserve"> (firm is principal)</w:t>
      </w:r>
      <w:r w:rsidRPr="003E56BA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4AC07B19" w14:textId="77777777" w:rsidR="00C5377F" w:rsidRPr="00C5377F" w:rsidRDefault="00C5377F" w:rsidP="00A32444">
      <w:pPr>
        <w:pStyle w:val="ListParagraph"/>
        <w:tabs>
          <w:tab w:val="right" w:pos="9356"/>
        </w:tabs>
        <w:ind w:left="567" w:hanging="567"/>
        <w:rPr>
          <w:rFonts w:ascii="Arial" w:hAnsi="Arial" w:cs="Arial"/>
        </w:rPr>
      </w:pPr>
    </w:p>
    <w:p w14:paraId="553F45AC" w14:textId="77777777" w:rsidR="00C5377F" w:rsidRPr="0049323A" w:rsidRDefault="00B06A76" w:rsidP="00A32444">
      <w:pPr>
        <w:pStyle w:val="ListParagraph"/>
        <w:numPr>
          <w:ilvl w:val="0"/>
          <w:numId w:val="11"/>
        </w:numPr>
        <w:tabs>
          <w:tab w:val="left" w:pos="2127"/>
          <w:tab w:val="right" w:pos="9356"/>
        </w:tabs>
        <w:ind w:left="567" w:hanging="567"/>
        <w:rPr>
          <w:rFonts w:ascii="Arial" w:hAnsi="Arial" w:cs="Arial"/>
        </w:rPr>
      </w:pPr>
      <w:r w:rsidRPr="00C5377F">
        <w:rPr>
          <w:rFonts w:ascii="Arial" w:hAnsi="Arial" w:cs="Arial"/>
        </w:rPr>
        <w:t>F</w:t>
      </w:r>
      <w:r w:rsidR="00F72151" w:rsidRPr="00C5377F">
        <w:rPr>
          <w:rFonts w:ascii="Arial" w:hAnsi="Arial" w:cs="Arial"/>
        </w:rPr>
        <w:t>irm</w:t>
      </w:r>
      <w:r w:rsidRPr="00C5377F">
        <w:rPr>
          <w:rFonts w:ascii="Arial" w:hAnsi="Arial" w:cs="Arial"/>
        </w:rPr>
        <w:t xml:space="preserve"> Address</w:t>
      </w:r>
      <w:r w:rsidR="00F72151" w:rsidRPr="00C5377F">
        <w:rPr>
          <w:rFonts w:ascii="Arial" w:hAnsi="Arial" w:cs="Arial"/>
        </w:rPr>
        <w:t>:</w:t>
      </w:r>
      <w:r w:rsidR="00C5377F">
        <w:rPr>
          <w:rFonts w:ascii="Arial" w:hAnsi="Arial" w:cs="Arial"/>
        </w:rPr>
        <w:tab/>
      </w:r>
      <w:r w:rsidR="00C5377F">
        <w:rPr>
          <w:rFonts w:ascii="Arial" w:hAnsi="Arial" w:cs="Arial"/>
          <w:u w:val="single"/>
        </w:rPr>
        <w:tab/>
      </w:r>
    </w:p>
    <w:p w14:paraId="7760BE48" w14:textId="77777777" w:rsidR="0049323A" w:rsidRPr="0049323A" w:rsidRDefault="0049323A" w:rsidP="0049323A">
      <w:pPr>
        <w:pStyle w:val="ListParagraph"/>
        <w:rPr>
          <w:rFonts w:ascii="Arial" w:hAnsi="Arial" w:cs="Arial"/>
        </w:rPr>
      </w:pPr>
    </w:p>
    <w:p w14:paraId="5570D873" w14:textId="77777777" w:rsidR="0049323A" w:rsidRPr="0049323A" w:rsidRDefault="0049323A" w:rsidP="0049323A">
      <w:pPr>
        <w:pStyle w:val="ListParagraph"/>
        <w:tabs>
          <w:tab w:val="right" w:pos="9356"/>
        </w:tabs>
        <w:ind w:left="567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52C9D33" w14:textId="77777777" w:rsidR="00C5377F" w:rsidRPr="00C5377F" w:rsidRDefault="00C5377F" w:rsidP="00A32444">
      <w:pPr>
        <w:pStyle w:val="ListParagraph"/>
        <w:tabs>
          <w:tab w:val="right" w:pos="9356"/>
        </w:tabs>
        <w:ind w:left="567" w:hanging="567"/>
        <w:rPr>
          <w:rFonts w:ascii="Arial" w:hAnsi="Arial" w:cs="Arial"/>
        </w:rPr>
      </w:pPr>
    </w:p>
    <w:p w14:paraId="7B979D2B" w14:textId="77777777" w:rsidR="00F72151" w:rsidRPr="00C5377F" w:rsidRDefault="00F72151" w:rsidP="00A32444">
      <w:pPr>
        <w:pStyle w:val="ListParagraph"/>
        <w:numPr>
          <w:ilvl w:val="0"/>
          <w:numId w:val="11"/>
        </w:numPr>
        <w:tabs>
          <w:tab w:val="left" w:pos="4395"/>
          <w:tab w:val="right" w:pos="9356"/>
        </w:tabs>
        <w:ind w:left="567" w:hanging="567"/>
        <w:rPr>
          <w:rFonts w:ascii="Arial" w:hAnsi="Arial" w:cs="Arial"/>
        </w:rPr>
      </w:pPr>
      <w:r w:rsidRPr="00C5377F">
        <w:rPr>
          <w:rFonts w:ascii="Arial" w:hAnsi="Arial" w:cs="Arial"/>
        </w:rPr>
        <w:t xml:space="preserve">Number of </w:t>
      </w:r>
      <w:r w:rsidR="00B06A76" w:rsidRPr="00C5377F">
        <w:rPr>
          <w:rFonts w:ascii="Arial" w:hAnsi="Arial" w:cs="Arial"/>
        </w:rPr>
        <w:t>P</w:t>
      </w:r>
      <w:r w:rsidRPr="00C5377F">
        <w:rPr>
          <w:rFonts w:ascii="Arial" w:hAnsi="Arial" w:cs="Arial"/>
        </w:rPr>
        <w:t xml:space="preserve">ractising </w:t>
      </w:r>
      <w:r w:rsidR="00B06A76" w:rsidRPr="00C5377F">
        <w:rPr>
          <w:rFonts w:ascii="Arial" w:hAnsi="Arial" w:cs="Arial"/>
        </w:rPr>
        <w:t>L</w:t>
      </w:r>
      <w:r w:rsidRPr="00C5377F">
        <w:rPr>
          <w:rFonts w:ascii="Arial" w:hAnsi="Arial" w:cs="Arial"/>
        </w:rPr>
        <w:t xml:space="preserve">awyers in </w:t>
      </w:r>
      <w:r w:rsidR="00B06A76" w:rsidRPr="00C5377F">
        <w:rPr>
          <w:rFonts w:ascii="Arial" w:hAnsi="Arial" w:cs="Arial"/>
        </w:rPr>
        <w:t>F</w:t>
      </w:r>
      <w:r w:rsidRPr="00C5377F">
        <w:rPr>
          <w:rFonts w:ascii="Arial" w:hAnsi="Arial" w:cs="Arial"/>
        </w:rPr>
        <w:t>irm:</w:t>
      </w:r>
      <w:r w:rsidR="00C5377F">
        <w:rPr>
          <w:rFonts w:ascii="Arial" w:hAnsi="Arial" w:cs="Arial"/>
        </w:rPr>
        <w:tab/>
      </w:r>
      <w:r w:rsidR="00C5377F">
        <w:rPr>
          <w:rFonts w:ascii="Arial" w:hAnsi="Arial" w:cs="Arial"/>
          <w:u w:val="single"/>
        </w:rPr>
        <w:tab/>
      </w:r>
    </w:p>
    <w:p w14:paraId="02756D31" w14:textId="77777777" w:rsidR="00F72151" w:rsidRPr="00B06A76" w:rsidRDefault="00F72151" w:rsidP="00B06A76">
      <w:pPr>
        <w:rPr>
          <w:rFonts w:ascii="Arial" w:hAnsi="Arial" w:cs="Arial"/>
        </w:rPr>
      </w:pPr>
    </w:p>
    <w:p w14:paraId="6DEA99EF" w14:textId="77777777" w:rsidR="00F72151" w:rsidRPr="00E52870" w:rsidRDefault="00F72151" w:rsidP="00B06A76">
      <w:pPr>
        <w:rPr>
          <w:rFonts w:ascii="Arial" w:hAnsi="Arial" w:cs="Arial"/>
          <w:b/>
          <w:sz w:val="24"/>
          <w:szCs w:val="24"/>
        </w:rPr>
      </w:pPr>
      <w:r w:rsidRPr="00E52870">
        <w:rPr>
          <w:rFonts w:ascii="Arial" w:hAnsi="Arial" w:cs="Arial"/>
          <w:b/>
          <w:sz w:val="24"/>
          <w:szCs w:val="24"/>
        </w:rPr>
        <w:t>PRACTICE AREAS AND SUPERVISION</w:t>
      </w:r>
    </w:p>
    <w:p w14:paraId="5C205B50" w14:textId="77777777" w:rsidR="00F72151" w:rsidRPr="00B06A76" w:rsidRDefault="00F72151" w:rsidP="00B06A76">
      <w:pPr>
        <w:rPr>
          <w:rFonts w:ascii="Arial" w:hAnsi="Arial" w:cs="Arial"/>
        </w:rPr>
      </w:pPr>
    </w:p>
    <w:p w14:paraId="605BF5C9" w14:textId="77777777" w:rsidR="00F72151" w:rsidRPr="00B06A76" w:rsidRDefault="00F72151" w:rsidP="00B06A76">
      <w:pPr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Please note that the Education Plan must provide for supervision during the entire articling term, including weekends and during the Bar Admission </w:t>
      </w:r>
      <w:r w:rsidR="00C614FA">
        <w:rPr>
          <w:rFonts w:ascii="Arial" w:hAnsi="Arial" w:cs="Arial"/>
        </w:rPr>
        <w:t>Program</w:t>
      </w:r>
      <w:r w:rsidRPr="00B06A76">
        <w:rPr>
          <w:rFonts w:ascii="Arial" w:hAnsi="Arial" w:cs="Arial"/>
        </w:rPr>
        <w:t xml:space="preserve">. Accordingly, when noting the dates of the various placements, please ensure that all dates in the calendar year are accounted for. </w:t>
      </w:r>
    </w:p>
    <w:p w14:paraId="42F1052C" w14:textId="77777777" w:rsidR="00F72151" w:rsidRPr="00B06A76" w:rsidRDefault="00F72151" w:rsidP="00B06A76">
      <w:pPr>
        <w:rPr>
          <w:rFonts w:ascii="Arial" w:hAnsi="Arial" w:cs="Arial"/>
        </w:rPr>
      </w:pPr>
    </w:p>
    <w:p w14:paraId="33604B11" w14:textId="26BBAE02" w:rsidR="00F72151" w:rsidRPr="00B06A76" w:rsidRDefault="00F72151" w:rsidP="00B06A76">
      <w:pPr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While it is recognized that each lawyer who assigns work to an </w:t>
      </w:r>
      <w:r w:rsidR="00130DD9">
        <w:rPr>
          <w:rFonts w:ascii="Arial" w:hAnsi="Arial" w:cs="Arial"/>
        </w:rPr>
        <w:t>Articled Clerk</w:t>
      </w:r>
      <w:r w:rsidRPr="00B06A76">
        <w:rPr>
          <w:rFonts w:ascii="Arial" w:hAnsi="Arial" w:cs="Arial"/>
        </w:rPr>
        <w:t xml:space="preserve"> will participate in the supervision, education and evaluation of the </w:t>
      </w:r>
      <w:r w:rsidR="00130DD9">
        <w:rPr>
          <w:rFonts w:ascii="Arial" w:hAnsi="Arial" w:cs="Arial"/>
        </w:rPr>
        <w:t>Articled Clerk</w:t>
      </w:r>
      <w:r w:rsidRPr="00B06A76">
        <w:rPr>
          <w:rFonts w:ascii="Arial" w:hAnsi="Arial" w:cs="Arial"/>
        </w:rPr>
        <w:t xml:space="preserve">, the </w:t>
      </w:r>
      <w:r w:rsidR="00130DD9">
        <w:rPr>
          <w:rFonts w:ascii="Arial" w:hAnsi="Arial" w:cs="Arial"/>
        </w:rPr>
        <w:t>Principal/Supervising Lawyer</w:t>
      </w:r>
      <w:r w:rsidR="00C614FA">
        <w:rPr>
          <w:rFonts w:ascii="Arial" w:hAnsi="Arial" w:cs="Arial"/>
        </w:rPr>
        <w:t>/</w:t>
      </w:r>
      <w:r w:rsidRPr="00B06A76">
        <w:rPr>
          <w:rFonts w:ascii="Arial" w:hAnsi="Arial" w:cs="Arial"/>
        </w:rPr>
        <w:t xml:space="preserve">secondment lawyer has responsibility to ensure proper supervision of the </w:t>
      </w:r>
      <w:r w:rsidR="00130DD9">
        <w:rPr>
          <w:rFonts w:ascii="Arial" w:hAnsi="Arial" w:cs="Arial"/>
        </w:rPr>
        <w:t>Articled Clerk</w:t>
      </w:r>
      <w:r w:rsidR="00AA124B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throughout the placement. Accordingly, the </w:t>
      </w:r>
      <w:r w:rsidR="00130DD9">
        <w:rPr>
          <w:rFonts w:ascii="Arial" w:hAnsi="Arial" w:cs="Arial"/>
        </w:rPr>
        <w:t>Principal/Supervising Lawyer</w:t>
      </w:r>
      <w:r w:rsidRPr="00B06A76">
        <w:rPr>
          <w:rFonts w:ascii="Arial" w:hAnsi="Arial" w:cs="Arial"/>
        </w:rPr>
        <w:t>/</w:t>
      </w:r>
      <w:r w:rsidR="00130DD9">
        <w:rPr>
          <w:rFonts w:ascii="Arial" w:hAnsi="Arial" w:cs="Arial"/>
        </w:rPr>
        <w:t>S</w:t>
      </w:r>
      <w:r w:rsidRPr="00B06A76">
        <w:rPr>
          <w:rFonts w:ascii="Arial" w:hAnsi="Arial" w:cs="Arial"/>
        </w:rPr>
        <w:t xml:space="preserve">econdment </w:t>
      </w:r>
      <w:r w:rsidR="00130DD9">
        <w:rPr>
          <w:rFonts w:ascii="Arial" w:hAnsi="Arial" w:cs="Arial"/>
        </w:rPr>
        <w:t>L</w:t>
      </w:r>
      <w:r w:rsidRPr="00B06A76">
        <w:rPr>
          <w:rFonts w:ascii="Arial" w:hAnsi="Arial" w:cs="Arial"/>
        </w:rPr>
        <w:t xml:space="preserve">awyer should regularly consult with all lawyers with whom the </w:t>
      </w:r>
      <w:r w:rsidR="00130DD9">
        <w:rPr>
          <w:rFonts w:ascii="Arial" w:hAnsi="Arial" w:cs="Arial"/>
        </w:rPr>
        <w:t>Articled Clerk</w:t>
      </w:r>
      <w:r w:rsidR="00AA124B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works during the placement.</w:t>
      </w:r>
    </w:p>
    <w:p w14:paraId="102C9C1A" w14:textId="77777777" w:rsidR="00F72151" w:rsidRPr="00B06A76" w:rsidRDefault="00F72151" w:rsidP="00B06A76">
      <w:pPr>
        <w:rPr>
          <w:rFonts w:ascii="Arial" w:hAnsi="Arial" w:cs="Arial"/>
        </w:rPr>
      </w:pPr>
    </w:p>
    <w:p w14:paraId="1A6D4B84" w14:textId="0BC76AA8" w:rsidR="00F72151" w:rsidRPr="00B06A76" w:rsidRDefault="00F72151" w:rsidP="00B06A76">
      <w:pPr>
        <w:rPr>
          <w:rFonts w:ascii="Arial" w:hAnsi="Arial" w:cs="Arial"/>
        </w:rPr>
      </w:pPr>
      <w:r w:rsidRPr="00B06A76">
        <w:rPr>
          <w:rFonts w:ascii="Arial" w:hAnsi="Arial" w:cs="Arial"/>
        </w:rPr>
        <w:lastRenderedPageBreak/>
        <w:t xml:space="preserve">In addition, the lawyers </w:t>
      </w:r>
      <w:r w:rsidR="00C614FA">
        <w:rPr>
          <w:rFonts w:ascii="Arial" w:hAnsi="Arial" w:cs="Arial"/>
        </w:rPr>
        <w:t xml:space="preserve">taking on the role of </w:t>
      </w:r>
      <w:r w:rsidR="00130DD9">
        <w:rPr>
          <w:rFonts w:ascii="Arial" w:hAnsi="Arial" w:cs="Arial"/>
        </w:rPr>
        <w:t>Principal/Supervising Lawyer</w:t>
      </w:r>
      <w:r w:rsidRPr="00B06A76">
        <w:rPr>
          <w:rFonts w:ascii="Arial" w:hAnsi="Arial" w:cs="Arial"/>
        </w:rPr>
        <w:t xml:space="preserve"> will be responsible for reporting to the Executive Director on the </w:t>
      </w:r>
      <w:r w:rsidR="00487E76">
        <w:rPr>
          <w:rFonts w:ascii="Arial" w:hAnsi="Arial" w:cs="Arial"/>
        </w:rPr>
        <w:t xml:space="preserve">experience and competency of the </w:t>
      </w:r>
      <w:r w:rsidR="00130DD9">
        <w:rPr>
          <w:rFonts w:ascii="Arial" w:hAnsi="Arial" w:cs="Arial"/>
        </w:rPr>
        <w:t>Articled Clerk</w:t>
      </w:r>
      <w:r w:rsidR="00487E76">
        <w:rPr>
          <w:rFonts w:ascii="Arial" w:hAnsi="Arial" w:cs="Arial"/>
        </w:rPr>
        <w:t>(</w:t>
      </w:r>
      <w:r w:rsidRPr="00B06A76">
        <w:rPr>
          <w:rFonts w:ascii="Arial" w:hAnsi="Arial" w:cs="Arial"/>
        </w:rPr>
        <w:t>s</w:t>
      </w:r>
      <w:r w:rsidR="00487E76">
        <w:rPr>
          <w:rFonts w:ascii="Arial" w:hAnsi="Arial" w:cs="Arial"/>
        </w:rPr>
        <w:t>)</w:t>
      </w:r>
      <w:r w:rsidRPr="00B06A76">
        <w:rPr>
          <w:rFonts w:ascii="Arial" w:hAnsi="Arial" w:cs="Arial"/>
        </w:rPr>
        <w:t xml:space="preserve">. As a result, the </w:t>
      </w:r>
      <w:r w:rsidR="00130DD9">
        <w:rPr>
          <w:rFonts w:ascii="Arial" w:hAnsi="Arial" w:cs="Arial"/>
        </w:rPr>
        <w:t>Principal/Supervising Lawyer</w:t>
      </w:r>
      <w:r w:rsidRPr="00B06A76">
        <w:rPr>
          <w:rFonts w:ascii="Arial" w:hAnsi="Arial" w:cs="Arial"/>
        </w:rPr>
        <w:t xml:space="preserve"> should also consult with the </w:t>
      </w:r>
      <w:r w:rsidR="00130DD9">
        <w:rPr>
          <w:rFonts w:ascii="Arial" w:hAnsi="Arial" w:cs="Arial"/>
        </w:rPr>
        <w:t>S</w:t>
      </w:r>
      <w:r w:rsidRPr="00B06A76">
        <w:rPr>
          <w:rFonts w:ascii="Arial" w:hAnsi="Arial" w:cs="Arial"/>
        </w:rPr>
        <w:t xml:space="preserve">econdment </w:t>
      </w:r>
      <w:r w:rsidR="00130DD9">
        <w:rPr>
          <w:rFonts w:ascii="Arial" w:hAnsi="Arial" w:cs="Arial"/>
        </w:rPr>
        <w:t>L</w:t>
      </w:r>
      <w:r w:rsidRPr="00B06A76">
        <w:rPr>
          <w:rFonts w:ascii="Arial" w:hAnsi="Arial" w:cs="Arial"/>
        </w:rPr>
        <w:t xml:space="preserve">awyers on the </w:t>
      </w:r>
      <w:r w:rsidR="00BB54CD">
        <w:rPr>
          <w:rFonts w:ascii="Arial" w:hAnsi="Arial" w:cs="Arial"/>
        </w:rPr>
        <w:t xml:space="preserve">progress of the </w:t>
      </w:r>
      <w:r w:rsidR="00130DD9">
        <w:rPr>
          <w:rFonts w:ascii="Arial" w:hAnsi="Arial" w:cs="Arial"/>
        </w:rPr>
        <w:t>Articled Clerk</w:t>
      </w:r>
      <w:r w:rsidR="00BB54CD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. </w:t>
      </w:r>
    </w:p>
    <w:p w14:paraId="6DF6D806" w14:textId="77777777" w:rsidR="00F72151" w:rsidRPr="00B06A76" w:rsidRDefault="00F72151" w:rsidP="00B06A76">
      <w:pPr>
        <w:rPr>
          <w:rFonts w:ascii="Arial" w:hAnsi="Arial" w:cs="Arial"/>
        </w:rPr>
      </w:pPr>
    </w:p>
    <w:p w14:paraId="31CA4C8D" w14:textId="53A49EEC" w:rsidR="00F72151" w:rsidRPr="004C4C19" w:rsidRDefault="00F72151" w:rsidP="00A32444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rPr>
          <w:rFonts w:ascii="Arial" w:hAnsi="Arial" w:cs="Arial"/>
        </w:rPr>
      </w:pPr>
      <w:r w:rsidRPr="004C4C19">
        <w:rPr>
          <w:rFonts w:ascii="Arial" w:hAnsi="Arial" w:cs="Arial"/>
        </w:rPr>
        <w:t xml:space="preserve">If the shared articles are structured such that the </w:t>
      </w:r>
      <w:r w:rsidR="00130DD9">
        <w:rPr>
          <w:rFonts w:ascii="Arial" w:hAnsi="Arial" w:cs="Arial"/>
        </w:rPr>
        <w:t>Articled Clerk</w:t>
      </w:r>
      <w:r w:rsidR="004D270F">
        <w:rPr>
          <w:rFonts w:ascii="Arial" w:hAnsi="Arial" w:cs="Arial"/>
        </w:rPr>
        <w:t>(s)</w:t>
      </w:r>
      <w:r w:rsidRPr="004C4C19">
        <w:rPr>
          <w:rFonts w:ascii="Arial" w:hAnsi="Arial" w:cs="Arial"/>
        </w:rPr>
        <w:t xml:space="preserve"> has more than one </w:t>
      </w:r>
      <w:r w:rsidR="00130DD9">
        <w:rPr>
          <w:rFonts w:ascii="Arial" w:hAnsi="Arial" w:cs="Arial"/>
        </w:rPr>
        <w:t>P</w:t>
      </w:r>
      <w:r w:rsidR="005D1CE0">
        <w:rPr>
          <w:rFonts w:ascii="Arial" w:hAnsi="Arial" w:cs="Arial"/>
        </w:rPr>
        <w:t xml:space="preserve">rincipal </w:t>
      </w:r>
      <w:r w:rsidRPr="004C4C19">
        <w:rPr>
          <w:rFonts w:ascii="Arial" w:hAnsi="Arial" w:cs="Arial"/>
        </w:rPr>
        <w:t xml:space="preserve">during the articles, each </w:t>
      </w:r>
      <w:r w:rsidR="00130DD9">
        <w:rPr>
          <w:rFonts w:ascii="Arial" w:hAnsi="Arial" w:cs="Arial"/>
        </w:rPr>
        <w:t>P</w:t>
      </w:r>
      <w:r w:rsidRPr="005D1CE0">
        <w:rPr>
          <w:rFonts w:ascii="Arial" w:hAnsi="Arial" w:cs="Arial"/>
        </w:rPr>
        <w:t>rincipal m</w:t>
      </w:r>
      <w:r w:rsidRPr="004C4C19">
        <w:rPr>
          <w:rFonts w:ascii="Arial" w:hAnsi="Arial" w:cs="Arial"/>
        </w:rPr>
        <w:t xml:space="preserve">ust complete </w:t>
      </w:r>
      <w:r w:rsidR="005D1CE0">
        <w:rPr>
          <w:rFonts w:ascii="Arial" w:hAnsi="Arial" w:cs="Arial"/>
        </w:rPr>
        <w:t>6</w:t>
      </w:r>
      <w:r w:rsidRPr="004C4C19">
        <w:rPr>
          <w:rFonts w:ascii="Arial" w:hAnsi="Arial" w:cs="Arial"/>
        </w:rPr>
        <w:t xml:space="preserve">(a). If the </w:t>
      </w:r>
      <w:r w:rsidR="00130DD9">
        <w:rPr>
          <w:rFonts w:ascii="Arial" w:hAnsi="Arial" w:cs="Arial"/>
        </w:rPr>
        <w:t>Articled Clerk</w:t>
      </w:r>
      <w:r w:rsidR="004D270F">
        <w:rPr>
          <w:rFonts w:ascii="Arial" w:hAnsi="Arial" w:cs="Arial"/>
        </w:rPr>
        <w:t>(s)</w:t>
      </w:r>
      <w:r w:rsidRPr="004C4C19">
        <w:rPr>
          <w:rFonts w:ascii="Arial" w:hAnsi="Arial" w:cs="Arial"/>
        </w:rPr>
        <w:t xml:space="preserve"> will have </w:t>
      </w:r>
      <w:r w:rsidRPr="005D1CE0">
        <w:rPr>
          <w:rFonts w:ascii="Arial" w:hAnsi="Arial" w:cs="Arial"/>
        </w:rPr>
        <w:t xml:space="preserve">one </w:t>
      </w:r>
      <w:r w:rsidR="00130DD9">
        <w:rPr>
          <w:rFonts w:ascii="Arial" w:hAnsi="Arial" w:cs="Arial"/>
        </w:rPr>
        <w:t>P</w:t>
      </w:r>
      <w:r w:rsidRPr="005D1CE0">
        <w:rPr>
          <w:rFonts w:ascii="Arial" w:hAnsi="Arial" w:cs="Arial"/>
        </w:rPr>
        <w:t>rincipal</w:t>
      </w:r>
      <w:r w:rsidRPr="004C4C19">
        <w:rPr>
          <w:rFonts w:ascii="Arial" w:hAnsi="Arial" w:cs="Arial"/>
        </w:rPr>
        <w:t xml:space="preserve"> and secondments, please complete </w:t>
      </w:r>
      <w:r w:rsidR="005D1CE0">
        <w:rPr>
          <w:rFonts w:ascii="Arial" w:hAnsi="Arial" w:cs="Arial"/>
        </w:rPr>
        <w:t>6</w:t>
      </w:r>
      <w:r w:rsidRPr="004C4C19">
        <w:rPr>
          <w:rFonts w:ascii="Arial" w:hAnsi="Arial" w:cs="Arial"/>
        </w:rPr>
        <w:t>(a) and (b).</w:t>
      </w:r>
    </w:p>
    <w:p w14:paraId="38E78621" w14:textId="77777777" w:rsidR="00F72151" w:rsidRPr="00B06A76" w:rsidRDefault="00F72151" w:rsidP="00B06A76">
      <w:pPr>
        <w:rPr>
          <w:rFonts w:ascii="Arial" w:hAnsi="Arial" w:cs="Arial"/>
        </w:rPr>
      </w:pPr>
    </w:p>
    <w:p w14:paraId="25116FB7" w14:textId="15A875EE" w:rsidR="00F72151" w:rsidRPr="00654408" w:rsidRDefault="00F72151" w:rsidP="00654408">
      <w:pPr>
        <w:pStyle w:val="ListParagraph"/>
        <w:numPr>
          <w:ilvl w:val="0"/>
          <w:numId w:val="2"/>
        </w:numPr>
        <w:ind w:left="851" w:hanging="567"/>
        <w:rPr>
          <w:rFonts w:ascii="Arial" w:hAnsi="Arial" w:cs="Arial"/>
        </w:rPr>
      </w:pPr>
      <w:r w:rsidRPr="00654408">
        <w:rPr>
          <w:rFonts w:ascii="Arial" w:hAnsi="Arial" w:cs="Arial"/>
        </w:rPr>
        <w:t>Areas of practice to be covered and supervised within your firm</w:t>
      </w:r>
      <w:r w:rsidR="0072439A">
        <w:rPr>
          <w:rFonts w:ascii="Arial" w:hAnsi="Arial" w:cs="Arial"/>
        </w:rPr>
        <w:t>:</w:t>
      </w:r>
    </w:p>
    <w:p w14:paraId="28F77D26" w14:textId="77777777" w:rsidR="00F72151" w:rsidRPr="00B06A76" w:rsidRDefault="00F72151" w:rsidP="00B06A76">
      <w:pPr>
        <w:rPr>
          <w:rFonts w:ascii="Arial" w:hAnsi="Arial" w:cs="Arial"/>
        </w:rPr>
      </w:pPr>
    </w:p>
    <w:p w14:paraId="3988E117" w14:textId="77777777" w:rsidR="00F72151" w:rsidRDefault="00F72151" w:rsidP="00654408">
      <w:pPr>
        <w:pStyle w:val="ListParagraph"/>
        <w:numPr>
          <w:ilvl w:val="0"/>
          <w:numId w:val="3"/>
        </w:numPr>
        <w:ind w:left="1418" w:hanging="567"/>
        <w:rPr>
          <w:rFonts w:ascii="Arial" w:hAnsi="Arial" w:cs="Arial"/>
        </w:rPr>
      </w:pPr>
      <w:r w:rsidRPr="00654408">
        <w:rPr>
          <w:rFonts w:ascii="Arial" w:hAnsi="Arial" w:cs="Arial"/>
        </w:rPr>
        <w:t>Please list:</w:t>
      </w:r>
    </w:p>
    <w:p w14:paraId="532FF15E" w14:textId="77777777" w:rsidR="00654408" w:rsidRDefault="00654408" w:rsidP="00654408">
      <w:pPr>
        <w:rPr>
          <w:rFonts w:ascii="Arial" w:hAnsi="Arial" w:cs="Arial"/>
        </w:rPr>
      </w:pPr>
    </w:p>
    <w:p w14:paraId="714B7DF5" w14:textId="77777777" w:rsidR="00654408" w:rsidRDefault="00654408" w:rsidP="00654408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82C25E6" w14:textId="77777777" w:rsidR="00654408" w:rsidRDefault="00654408" w:rsidP="00654408">
      <w:pPr>
        <w:tabs>
          <w:tab w:val="right" w:pos="9356"/>
        </w:tabs>
        <w:rPr>
          <w:rFonts w:ascii="Arial" w:hAnsi="Arial" w:cs="Arial"/>
          <w:u w:val="single"/>
        </w:rPr>
      </w:pPr>
    </w:p>
    <w:p w14:paraId="50B6D92C" w14:textId="77777777" w:rsidR="00654408" w:rsidRDefault="00654408" w:rsidP="00654408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1B64720" w14:textId="77777777" w:rsidR="00654408" w:rsidRDefault="00654408" w:rsidP="00654408">
      <w:pPr>
        <w:tabs>
          <w:tab w:val="right" w:pos="9356"/>
        </w:tabs>
        <w:rPr>
          <w:rFonts w:ascii="Arial" w:hAnsi="Arial" w:cs="Arial"/>
          <w:u w:val="single"/>
        </w:rPr>
      </w:pPr>
    </w:p>
    <w:p w14:paraId="18D35DCF" w14:textId="77777777" w:rsidR="00654408" w:rsidRDefault="00654408" w:rsidP="00654408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FC2971A" w14:textId="77777777" w:rsidR="00654408" w:rsidRDefault="00654408" w:rsidP="00654408">
      <w:pPr>
        <w:tabs>
          <w:tab w:val="right" w:pos="9356"/>
        </w:tabs>
        <w:rPr>
          <w:rFonts w:ascii="Arial" w:hAnsi="Arial" w:cs="Arial"/>
          <w:u w:val="single"/>
        </w:rPr>
      </w:pPr>
    </w:p>
    <w:p w14:paraId="672BB688" w14:textId="77777777" w:rsidR="00654408" w:rsidRPr="00654408" w:rsidRDefault="00654408" w:rsidP="00654408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3066370" w14:textId="77777777" w:rsidR="00F72151" w:rsidRPr="00B06A76" w:rsidRDefault="00F72151" w:rsidP="00B06A76">
      <w:pPr>
        <w:rPr>
          <w:rFonts w:ascii="Arial" w:hAnsi="Arial" w:cs="Arial"/>
        </w:rPr>
      </w:pPr>
    </w:p>
    <w:p w14:paraId="772185F8" w14:textId="77777777" w:rsidR="00F72151" w:rsidRPr="00561303" w:rsidRDefault="00F72151" w:rsidP="00561303">
      <w:pPr>
        <w:pStyle w:val="ListParagraph"/>
        <w:numPr>
          <w:ilvl w:val="0"/>
          <w:numId w:val="3"/>
        </w:numPr>
        <w:ind w:left="1418" w:hanging="567"/>
        <w:rPr>
          <w:rFonts w:ascii="Arial" w:hAnsi="Arial" w:cs="Arial"/>
        </w:rPr>
      </w:pPr>
      <w:r w:rsidRPr="00561303">
        <w:rPr>
          <w:rFonts w:ascii="Arial" w:hAnsi="Arial" w:cs="Arial"/>
        </w:rPr>
        <w:t>Will you have an organized system of rotation in place? If so, please describe:</w:t>
      </w:r>
    </w:p>
    <w:p w14:paraId="5C1D6378" w14:textId="77777777" w:rsidR="00F72151" w:rsidRDefault="00F72151" w:rsidP="00B06A76">
      <w:pPr>
        <w:rPr>
          <w:rFonts w:ascii="Arial" w:hAnsi="Arial" w:cs="Arial"/>
        </w:rPr>
      </w:pPr>
    </w:p>
    <w:p w14:paraId="6E7DCD7B" w14:textId="77777777" w:rsidR="00071B35" w:rsidRDefault="00071B35" w:rsidP="00071B35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B40CE2F" w14:textId="77777777" w:rsidR="00071B35" w:rsidRDefault="00071B35" w:rsidP="00071B35">
      <w:pPr>
        <w:tabs>
          <w:tab w:val="right" w:pos="9356"/>
        </w:tabs>
        <w:rPr>
          <w:rFonts w:ascii="Arial" w:hAnsi="Arial" w:cs="Arial"/>
          <w:u w:val="single"/>
        </w:rPr>
      </w:pPr>
    </w:p>
    <w:p w14:paraId="3032CD7F" w14:textId="77777777" w:rsidR="00071B35" w:rsidRDefault="00071B35" w:rsidP="00071B35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80254AF" w14:textId="77777777" w:rsidR="00071B35" w:rsidRDefault="00071B35" w:rsidP="00071B35">
      <w:pPr>
        <w:tabs>
          <w:tab w:val="right" w:pos="9356"/>
        </w:tabs>
        <w:rPr>
          <w:rFonts w:ascii="Arial" w:hAnsi="Arial" w:cs="Arial"/>
          <w:u w:val="single"/>
        </w:rPr>
      </w:pPr>
    </w:p>
    <w:p w14:paraId="7C77855A" w14:textId="77777777" w:rsidR="00071B35" w:rsidRPr="00654408" w:rsidRDefault="00071B35" w:rsidP="00071B35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043CE5A" w14:textId="77777777" w:rsidR="00071B35" w:rsidRPr="00B06A76" w:rsidRDefault="00071B35" w:rsidP="00B06A76">
      <w:pPr>
        <w:rPr>
          <w:rFonts w:ascii="Arial" w:hAnsi="Arial" w:cs="Arial"/>
        </w:rPr>
      </w:pPr>
    </w:p>
    <w:p w14:paraId="14500187" w14:textId="77777777" w:rsidR="00F72151" w:rsidRPr="00071B35" w:rsidRDefault="00F72151" w:rsidP="00071B35">
      <w:pPr>
        <w:pStyle w:val="ListParagraph"/>
        <w:numPr>
          <w:ilvl w:val="0"/>
          <w:numId w:val="2"/>
        </w:numPr>
        <w:ind w:left="851" w:hanging="567"/>
        <w:rPr>
          <w:rFonts w:ascii="Arial" w:hAnsi="Arial" w:cs="Arial"/>
        </w:rPr>
      </w:pPr>
      <w:r w:rsidRPr="00071B35">
        <w:rPr>
          <w:rFonts w:ascii="Arial" w:hAnsi="Arial" w:cs="Arial"/>
        </w:rPr>
        <w:t>Areas of practice to be covered and supervised on secondment (i.e., each of the other placements):</w:t>
      </w:r>
    </w:p>
    <w:p w14:paraId="5C575FAC" w14:textId="77777777" w:rsidR="00F72151" w:rsidRPr="00B06A76" w:rsidRDefault="00F72151" w:rsidP="00B06A76">
      <w:pPr>
        <w:rPr>
          <w:rFonts w:ascii="Arial" w:hAnsi="Arial" w:cs="Arial"/>
        </w:rPr>
      </w:pPr>
    </w:p>
    <w:p w14:paraId="1EFE3C34" w14:textId="77777777" w:rsidR="00F72151" w:rsidRPr="00B06A76" w:rsidRDefault="00F72151" w:rsidP="004C4C19">
      <w:pPr>
        <w:ind w:left="851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For </w:t>
      </w:r>
      <w:r w:rsidRPr="004C4C19">
        <w:rPr>
          <w:rFonts w:ascii="Arial" w:hAnsi="Arial" w:cs="Arial"/>
          <w:b/>
        </w:rPr>
        <w:t>each</w:t>
      </w:r>
      <w:r w:rsidRPr="00B06A76">
        <w:rPr>
          <w:rFonts w:ascii="Arial" w:hAnsi="Arial" w:cs="Arial"/>
        </w:rPr>
        <w:t xml:space="preserve"> proposed secondment, please provide the following details:</w:t>
      </w:r>
    </w:p>
    <w:p w14:paraId="1A584DE4" w14:textId="77777777" w:rsidR="00F72151" w:rsidRPr="00B06A76" w:rsidRDefault="00F72151" w:rsidP="00B06A76">
      <w:pPr>
        <w:rPr>
          <w:rFonts w:ascii="Arial" w:hAnsi="Arial" w:cs="Arial"/>
        </w:rPr>
      </w:pPr>
    </w:p>
    <w:p w14:paraId="48B0E3BE" w14:textId="435266ED" w:rsidR="00F72151" w:rsidRPr="004C4C19" w:rsidRDefault="00F72151" w:rsidP="004C4C19">
      <w:pPr>
        <w:pStyle w:val="ListParagraph"/>
        <w:numPr>
          <w:ilvl w:val="0"/>
          <w:numId w:val="4"/>
        </w:numPr>
        <w:ind w:left="1418" w:hanging="589"/>
        <w:rPr>
          <w:rFonts w:ascii="Arial" w:hAnsi="Arial" w:cs="Arial"/>
        </w:rPr>
      </w:pPr>
      <w:r w:rsidRPr="004C4C19">
        <w:rPr>
          <w:rFonts w:ascii="Arial" w:hAnsi="Arial" w:cs="Arial"/>
        </w:rPr>
        <w:t xml:space="preserve">Name of </w:t>
      </w:r>
      <w:r w:rsidR="00130DD9">
        <w:rPr>
          <w:rFonts w:ascii="Arial" w:hAnsi="Arial" w:cs="Arial"/>
        </w:rPr>
        <w:t>S</w:t>
      </w:r>
      <w:r w:rsidRPr="004C4C19">
        <w:rPr>
          <w:rFonts w:ascii="Arial" w:hAnsi="Arial" w:cs="Arial"/>
        </w:rPr>
        <w:t xml:space="preserve">econdment </w:t>
      </w:r>
      <w:r w:rsidR="00130DD9">
        <w:rPr>
          <w:rFonts w:ascii="Arial" w:hAnsi="Arial" w:cs="Arial"/>
        </w:rPr>
        <w:t>L</w:t>
      </w:r>
      <w:r w:rsidRPr="004C4C19">
        <w:rPr>
          <w:rFonts w:ascii="Arial" w:hAnsi="Arial" w:cs="Arial"/>
        </w:rPr>
        <w:t xml:space="preserve">awyer (lawyer at other firm who is otherwise qualified to act as </w:t>
      </w:r>
      <w:r w:rsidR="00130DD9">
        <w:rPr>
          <w:rFonts w:ascii="Arial" w:hAnsi="Arial" w:cs="Arial"/>
        </w:rPr>
        <w:t>P</w:t>
      </w:r>
      <w:r w:rsidRPr="004C4C19">
        <w:rPr>
          <w:rFonts w:ascii="Arial" w:hAnsi="Arial" w:cs="Arial"/>
        </w:rPr>
        <w:t>rincipal):</w:t>
      </w:r>
    </w:p>
    <w:p w14:paraId="451DC78A" w14:textId="77777777" w:rsidR="00F72151" w:rsidRDefault="00F72151" w:rsidP="00B06A76">
      <w:pPr>
        <w:rPr>
          <w:rFonts w:ascii="Arial" w:hAnsi="Arial" w:cs="Arial"/>
        </w:rPr>
      </w:pPr>
    </w:p>
    <w:p w14:paraId="227CD8F8" w14:textId="77777777" w:rsidR="004C4C19" w:rsidRDefault="004C4C19" w:rsidP="004C4C19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A9C61C9" w14:textId="77777777" w:rsidR="00B71CED" w:rsidRDefault="00B71CED" w:rsidP="004C4C19">
      <w:pPr>
        <w:tabs>
          <w:tab w:val="right" w:pos="9356"/>
        </w:tabs>
        <w:rPr>
          <w:rFonts w:ascii="Arial" w:hAnsi="Arial" w:cs="Arial"/>
          <w:u w:val="single"/>
        </w:rPr>
      </w:pPr>
    </w:p>
    <w:p w14:paraId="4C601EA1" w14:textId="77777777" w:rsidR="00B71CED" w:rsidRDefault="00B71CED" w:rsidP="00B71CED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E83F2B0" w14:textId="77777777" w:rsidR="00F72151" w:rsidRPr="00B06A76" w:rsidRDefault="00F72151" w:rsidP="00B06A76">
      <w:pPr>
        <w:rPr>
          <w:rFonts w:ascii="Arial" w:hAnsi="Arial" w:cs="Arial"/>
        </w:rPr>
      </w:pPr>
    </w:p>
    <w:p w14:paraId="47020881" w14:textId="77777777" w:rsidR="00F72151" w:rsidRPr="004C4C19" w:rsidRDefault="00F72151" w:rsidP="004C4C19">
      <w:pPr>
        <w:pStyle w:val="ListParagraph"/>
        <w:numPr>
          <w:ilvl w:val="0"/>
          <w:numId w:val="4"/>
        </w:numPr>
        <w:ind w:left="1418" w:hanging="589"/>
        <w:rPr>
          <w:rFonts w:ascii="Arial" w:hAnsi="Arial" w:cs="Arial"/>
        </w:rPr>
      </w:pPr>
      <w:r w:rsidRPr="004C4C19">
        <w:rPr>
          <w:rFonts w:ascii="Arial" w:hAnsi="Arial" w:cs="Arial"/>
        </w:rPr>
        <w:t>Proposed dates for the secondment:</w:t>
      </w:r>
    </w:p>
    <w:p w14:paraId="340D0A0A" w14:textId="77777777" w:rsidR="00F72151" w:rsidRPr="00B06A76" w:rsidRDefault="00F72151" w:rsidP="00B06A76">
      <w:pPr>
        <w:rPr>
          <w:rFonts w:ascii="Arial" w:hAnsi="Arial" w:cs="Arial"/>
        </w:rPr>
      </w:pPr>
    </w:p>
    <w:p w14:paraId="7346FEEA" w14:textId="77777777" w:rsidR="004C4C19" w:rsidRDefault="004C4C19" w:rsidP="004C4C19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5AE5CAF" w14:textId="77777777" w:rsidR="004C4C19" w:rsidRDefault="004C4C19" w:rsidP="004C4C19">
      <w:pPr>
        <w:tabs>
          <w:tab w:val="right" w:pos="9356"/>
        </w:tabs>
        <w:rPr>
          <w:rFonts w:ascii="Arial" w:hAnsi="Arial" w:cs="Arial"/>
          <w:u w:val="single"/>
        </w:rPr>
      </w:pPr>
    </w:p>
    <w:p w14:paraId="0D265ADA" w14:textId="77777777" w:rsidR="004C4C19" w:rsidRDefault="004C4C19" w:rsidP="004C4C19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1378164B" w14:textId="77777777" w:rsidR="004C4C19" w:rsidRDefault="004C4C19" w:rsidP="004C4C19">
      <w:pPr>
        <w:tabs>
          <w:tab w:val="right" w:pos="9356"/>
        </w:tabs>
        <w:rPr>
          <w:rFonts w:ascii="Arial" w:hAnsi="Arial" w:cs="Arial"/>
          <w:u w:val="single"/>
        </w:rPr>
      </w:pPr>
    </w:p>
    <w:p w14:paraId="00FBFE76" w14:textId="77777777" w:rsidR="004C4C19" w:rsidRPr="00654408" w:rsidRDefault="004C4C19" w:rsidP="004C4C19">
      <w:pPr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E5DA5B8" w14:textId="77777777" w:rsidR="00F72151" w:rsidRPr="00B06A76" w:rsidRDefault="00F72151" w:rsidP="00B06A76">
      <w:pPr>
        <w:rPr>
          <w:rFonts w:ascii="Arial" w:hAnsi="Arial" w:cs="Arial"/>
        </w:rPr>
      </w:pPr>
    </w:p>
    <w:p w14:paraId="49AB6E2B" w14:textId="0BA8BD77" w:rsidR="00F72151" w:rsidRPr="004C4C19" w:rsidRDefault="00F72151" w:rsidP="00B71CED">
      <w:pPr>
        <w:pStyle w:val="ListParagraph"/>
        <w:keepNext/>
        <w:keepLines/>
        <w:numPr>
          <w:ilvl w:val="0"/>
          <w:numId w:val="4"/>
        </w:numPr>
        <w:ind w:left="1418" w:hanging="589"/>
        <w:rPr>
          <w:rFonts w:ascii="Arial" w:hAnsi="Arial" w:cs="Arial"/>
        </w:rPr>
      </w:pPr>
      <w:r w:rsidRPr="004C4C19">
        <w:rPr>
          <w:rFonts w:ascii="Arial" w:hAnsi="Arial" w:cs="Arial"/>
        </w:rPr>
        <w:lastRenderedPageBreak/>
        <w:t xml:space="preserve">Practice areas(s) in which </w:t>
      </w:r>
      <w:r w:rsidR="00130DD9">
        <w:rPr>
          <w:rFonts w:ascii="Arial" w:hAnsi="Arial" w:cs="Arial"/>
        </w:rPr>
        <w:t>Articled Clerk</w:t>
      </w:r>
      <w:r w:rsidR="004D270F">
        <w:rPr>
          <w:rFonts w:ascii="Arial" w:hAnsi="Arial" w:cs="Arial"/>
        </w:rPr>
        <w:t>(s)</w:t>
      </w:r>
      <w:r w:rsidRPr="004C4C19">
        <w:rPr>
          <w:rFonts w:ascii="Arial" w:hAnsi="Arial" w:cs="Arial"/>
        </w:rPr>
        <w:t xml:space="preserve"> will gain experience during secondment:</w:t>
      </w:r>
    </w:p>
    <w:p w14:paraId="50AE4342" w14:textId="77777777" w:rsidR="00F72151" w:rsidRDefault="00F72151" w:rsidP="00B71CED">
      <w:pPr>
        <w:keepNext/>
        <w:keepLines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 </w:t>
      </w:r>
    </w:p>
    <w:p w14:paraId="48571A6F" w14:textId="77777777" w:rsidR="004C4C19" w:rsidRDefault="004C4C19" w:rsidP="00B71CED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09DFDE6" w14:textId="77777777" w:rsidR="004C4C19" w:rsidRDefault="004C4C19" w:rsidP="00B71CED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</w:p>
    <w:p w14:paraId="582237C5" w14:textId="77777777" w:rsidR="004C4C19" w:rsidRDefault="004C4C19" w:rsidP="00B71CED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3C26AE4" w14:textId="77777777" w:rsidR="004C4C19" w:rsidRDefault="004C4C19" w:rsidP="00B71CED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</w:p>
    <w:p w14:paraId="448B7D00" w14:textId="77777777" w:rsidR="004C4C19" w:rsidRPr="00654408" w:rsidRDefault="004C4C19" w:rsidP="00B71CED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647507A" w14:textId="77777777" w:rsidR="004C4C19" w:rsidRPr="00B06A76" w:rsidRDefault="004C4C19" w:rsidP="00B06A76">
      <w:pPr>
        <w:rPr>
          <w:rFonts w:ascii="Arial" w:hAnsi="Arial" w:cs="Arial"/>
        </w:rPr>
      </w:pPr>
    </w:p>
    <w:p w14:paraId="68E72C3D" w14:textId="77777777" w:rsidR="00F72151" w:rsidRPr="004C4C19" w:rsidRDefault="004C4C19" w:rsidP="00B06A76">
      <w:pPr>
        <w:rPr>
          <w:rFonts w:ascii="Arial" w:hAnsi="Arial" w:cs="Arial"/>
          <w:b/>
          <w:sz w:val="24"/>
          <w:szCs w:val="24"/>
        </w:rPr>
      </w:pPr>
      <w:r w:rsidRPr="004C4C19">
        <w:rPr>
          <w:rFonts w:ascii="Arial" w:hAnsi="Arial" w:cs="Arial"/>
          <w:b/>
          <w:sz w:val="24"/>
          <w:szCs w:val="24"/>
        </w:rPr>
        <w:t>Competency Framework</w:t>
      </w:r>
    </w:p>
    <w:p w14:paraId="07990AC9" w14:textId="77777777" w:rsidR="00F72151" w:rsidRPr="00B06A76" w:rsidRDefault="00F72151" w:rsidP="00B06A76">
      <w:pPr>
        <w:rPr>
          <w:rFonts w:ascii="Arial" w:hAnsi="Arial" w:cs="Arial"/>
        </w:rPr>
      </w:pPr>
    </w:p>
    <w:p w14:paraId="153F86B5" w14:textId="79014CC2" w:rsidR="00F72151" w:rsidRPr="004C4C19" w:rsidRDefault="004C4C19" w:rsidP="00A32444">
      <w:pPr>
        <w:pStyle w:val="ListParagraph"/>
        <w:numPr>
          <w:ilvl w:val="0"/>
          <w:numId w:val="11"/>
        </w:numPr>
        <w:tabs>
          <w:tab w:val="left" w:pos="567"/>
        </w:tabs>
        <w:ind w:left="0" w:firstLine="0"/>
        <w:rPr>
          <w:rFonts w:ascii="Arial" w:hAnsi="Arial" w:cs="Arial"/>
        </w:rPr>
      </w:pPr>
      <w:r w:rsidRPr="004C4C19">
        <w:rPr>
          <w:rFonts w:ascii="Arial" w:hAnsi="Arial" w:cs="Arial"/>
        </w:rPr>
        <w:t>I</w:t>
      </w:r>
      <w:r w:rsidR="00F72151" w:rsidRPr="004C4C19">
        <w:rPr>
          <w:rFonts w:ascii="Arial" w:hAnsi="Arial" w:cs="Arial"/>
        </w:rPr>
        <w:t xml:space="preserve"> have reviewed the contents of the Competency Framework and will ensure that the </w:t>
      </w:r>
      <w:r w:rsidR="00130DD9">
        <w:rPr>
          <w:rFonts w:ascii="Arial" w:hAnsi="Arial" w:cs="Arial"/>
        </w:rPr>
        <w:t>Articled Clerk</w:t>
      </w:r>
      <w:r w:rsidR="004D270F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</w:t>
      </w:r>
      <w:r w:rsidR="00F72151" w:rsidRPr="004C4C19">
        <w:rPr>
          <w:rFonts w:ascii="Arial" w:hAnsi="Arial" w:cs="Arial"/>
        </w:rPr>
        <w:t xml:space="preserve">is given the opportunity to learn all of the enumerated skills. I will ensure that any lawyers in the firm who act in a supervisory capacity for the </w:t>
      </w:r>
      <w:r w:rsidR="00130DD9">
        <w:rPr>
          <w:rFonts w:ascii="Arial" w:hAnsi="Arial" w:cs="Arial"/>
        </w:rPr>
        <w:t>Articled Clerk</w:t>
      </w:r>
      <w:r w:rsidR="004D270F">
        <w:rPr>
          <w:rFonts w:ascii="Arial" w:hAnsi="Arial" w:cs="Arial"/>
        </w:rPr>
        <w:t>(s)</w:t>
      </w:r>
      <w:r w:rsidR="00F72151" w:rsidRPr="004C4C19">
        <w:rPr>
          <w:rFonts w:ascii="Arial" w:hAnsi="Arial" w:cs="Arial"/>
        </w:rPr>
        <w:t xml:space="preserve"> are familiar with the contents of the Competency Framework and understand the importance of adhering to it. </w:t>
      </w:r>
    </w:p>
    <w:p w14:paraId="411F7E62" w14:textId="77777777" w:rsidR="00F72151" w:rsidRPr="00B06A76" w:rsidRDefault="00F72151" w:rsidP="00B06A76">
      <w:pPr>
        <w:rPr>
          <w:rFonts w:ascii="Arial" w:hAnsi="Arial" w:cs="Arial"/>
        </w:rPr>
      </w:pPr>
    </w:p>
    <w:p w14:paraId="70404B04" w14:textId="77777777" w:rsidR="00F72151" w:rsidRPr="004C4C19" w:rsidRDefault="004C4C19" w:rsidP="004C4C19">
      <w:pPr>
        <w:pStyle w:val="ListParagraph"/>
        <w:numPr>
          <w:ilvl w:val="0"/>
          <w:numId w:val="5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4C4C19">
        <w:rPr>
          <w:rFonts w:ascii="Arial" w:hAnsi="Arial" w:cs="Arial"/>
          <w:b/>
          <w:sz w:val="24"/>
          <w:szCs w:val="24"/>
        </w:rPr>
        <w:t>Practice Skills</w:t>
      </w:r>
    </w:p>
    <w:p w14:paraId="6D8ADB5A" w14:textId="77777777" w:rsidR="00F72151" w:rsidRPr="00B06A76" w:rsidRDefault="00F72151" w:rsidP="00B06A76">
      <w:pPr>
        <w:rPr>
          <w:rFonts w:ascii="Arial" w:hAnsi="Arial" w:cs="Arial"/>
        </w:rPr>
      </w:pPr>
    </w:p>
    <w:p w14:paraId="030DF220" w14:textId="3A03E9D7" w:rsidR="00F72151" w:rsidRPr="00B06A76" w:rsidRDefault="00F72151" w:rsidP="00AF4C10">
      <w:pPr>
        <w:ind w:left="851"/>
        <w:rPr>
          <w:rFonts w:ascii="Arial" w:hAnsi="Arial" w:cs="Arial"/>
        </w:rPr>
      </w:pPr>
      <w:r w:rsidRPr="00AF4C10">
        <w:rPr>
          <w:rFonts w:ascii="Arial" w:hAnsi="Arial" w:cs="Arial"/>
          <w:b/>
        </w:rPr>
        <w:t>IMPORTANT:</w:t>
      </w:r>
      <w:r w:rsidRPr="00B06A76">
        <w:rPr>
          <w:rFonts w:ascii="Arial" w:hAnsi="Arial" w:cs="Arial"/>
        </w:rPr>
        <w:t xml:space="preserve"> </w:t>
      </w:r>
      <w:r w:rsidR="00AF4C10">
        <w:rPr>
          <w:rFonts w:ascii="Arial" w:hAnsi="Arial" w:cs="Arial"/>
        </w:rPr>
        <w:t xml:space="preserve"> </w:t>
      </w:r>
      <w:r w:rsidRPr="00B06A76">
        <w:rPr>
          <w:rFonts w:ascii="Arial" w:hAnsi="Arial" w:cs="Arial"/>
        </w:rPr>
        <w:t xml:space="preserve">During the articling term,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must receive practical experience and training in all of the following practice skills; however, it is recognized that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may not cover every skill at each placement. Accordingly, </w:t>
      </w:r>
      <w:r w:rsidR="00F374DC">
        <w:rPr>
          <w:rFonts w:ascii="Arial" w:hAnsi="Arial" w:cs="Arial"/>
        </w:rPr>
        <w:t xml:space="preserve">the </w:t>
      </w:r>
      <w:r w:rsidR="00130DD9">
        <w:rPr>
          <w:rFonts w:ascii="Arial" w:hAnsi="Arial" w:cs="Arial"/>
        </w:rPr>
        <w:t>Principal/Supervising Lawyer</w:t>
      </w:r>
      <w:r w:rsidR="00F374DC">
        <w:rPr>
          <w:rFonts w:ascii="Arial" w:hAnsi="Arial" w:cs="Arial"/>
        </w:rPr>
        <w:t xml:space="preserve"> </w:t>
      </w:r>
      <w:r w:rsidRPr="00B06A76">
        <w:rPr>
          <w:rFonts w:ascii="Arial" w:hAnsi="Arial" w:cs="Arial"/>
        </w:rPr>
        <w:t xml:space="preserve">should complete the portions of this section as applicable. If a skill will not be covered during a particular placement, please indicate N/A. </w:t>
      </w:r>
    </w:p>
    <w:p w14:paraId="490E74CA" w14:textId="77777777" w:rsidR="00F72151" w:rsidRPr="00B06A76" w:rsidRDefault="00F72151" w:rsidP="00AF4C10">
      <w:pPr>
        <w:ind w:left="851"/>
        <w:rPr>
          <w:rFonts w:ascii="Arial" w:hAnsi="Arial" w:cs="Arial"/>
        </w:rPr>
      </w:pPr>
    </w:p>
    <w:p w14:paraId="4AA347F2" w14:textId="705E6868" w:rsidR="00F72151" w:rsidRPr="00B06A76" w:rsidRDefault="00F72151" w:rsidP="00AF4C10">
      <w:pPr>
        <w:ind w:left="851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will receive practical experience and training in </w:t>
      </w:r>
      <w:r w:rsidRPr="00FD4133">
        <w:rPr>
          <w:rFonts w:ascii="Arial" w:hAnsi="Arial" w:cs="Arial"/>
          <w:b/>
        </w:rPr>
        <w:t>all</w:t>
      </w:r>
      <w:r w:rsidRPr="00B06A76">
        <w:rPr>
          <w:rFonts w:ascii="Arial" w:hAnsi="Arial" w:cs="Arial"/>
        </w:rPr>
        <w:t xml:space="preserve"> of the following practice skills:</w:t>
      </w:r>
    </w:p>
    <w:p w14:paraId="750BE23B" w14:textId="77777777" w:rsidR="00F72151" w:rsidRPr="00B06A76" w:rsidRDefault="00F72151" w:rsidP="00B06A76">
      <w:pPr>
        <w:rPr>
          <w:rFonts w:ascii="Arial" w:hAnsi="Arial" w:cs="Arial"/>
        </w:rPr>
      </w:pPr>
    </w:p>
    <w:p w14:paraId="126D20B2" w14:textId="51905EF9" w:rsidR="001D7CDB" w:rsidRPr="001D7CDB" w:rsidRDefault="00F72151" w:rsidP="001D7CDB">
      <w:pPr>
        <w:pStyle w:val="ListParagraph"/>
        <w:numPr>
          <w:ilvl w:val="0"/>
          <w:numId w:val="6"/>
        </w:numPr>
        <w:ind w:left="1418" w:hanging="567"/>
        <w:rPr>
          <w:rFonts w:ascii="Arial" w:hAnsi="Arial" w:cs="Arial"/>
        </w:rPr>
      </w:pPr>
      <w:r w:rsidRPr="00B71CED">
        <w:rPr>
          <w:rFonts w:ascii="Arial" w:hAnsi="Arial" w:cs="Arial"/>
        </w:rPr>
        <w:t>Interviewing and advising</w:t>
      </w:r>
      <w:r w:rsidR="001D7CDB">
        <w:rPr>
          <w:rFonts w:ascii="Arial" w:hAnsi="Arial" w:cs="Arial"/>
        </w:rPr>
        <w:t xml:space="preserve"> –</w:t>
      </w:r>
    </w:p>
    <w:p w14:paraId="7A15CCFE" w14:textId="2023D6FB" w:rsidR="00F72151" w:rsidRPr="00B06A76" w:rsidRDefault="00AF4C10" w:rsidP="00AF4C10">
      <w:pPr>
        <w:ind w:left="1418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F72151" w:rsidRPr="00B06A76">
        <w:rPr>
          <w:rFonts w:ascii="Arial" w:hAnsi="Arial" w:cs="Arial"/>
        </w:rPr>
        <w:t xml:space="preserve">ive details of the types of individuals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="00F72151" w:rsidRPr="00B06A76">
        <w:rPr>
          <w:rFonts w:ascii="Arial" w:hAnsi="Arial" w:cs="Arial"/>
        </w:rPr>
        <w:t xml:space="preserve"> will interview (e.g., clients, witnesses, experts) and the percentage of time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="00F72151" w:rsidRPr="00B06A76">
        <w:rPr>
          <w:rFonts w:ascii="Arial" w:hAnsi="Arial" w:cs="Arial"/>
        </w:rPr>
        <w:t xml:space="preserve"> will spend interviewing clients. Explain how the process will work. </w:t>
      </w:r>
    </w:p>
    <w:p w14:paraId="31662D9A" w14:textId="50AA6CD7" w:rsidR="00F72151" w:rsidRPr="00B06A76" w:rsidRDefault="00F72151" w:rsidP="00AF4C10">
      <w:pPr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first observe and eventually interview clients on </w:t>
      </w:r>
      <w:r w:rsidR="0044732B">
        <w:rPr>
          <w:rFonts w:ascii="Arial" w:hAnsi="Arial" w:cs="Arial"/>
        </w:rPr>
        <w:t>their</w:t>
      </w:r>
      <w:r w:rsidRPr="00B06A76">
        <w:rPr>
          <w:rFonts w:ascii="Arial" w:hAnsi="Arial" w:cs="Arial"/>
        </w:rPr>
        <w:t xml:space="preserve"> </w:t>
      </w:r>
      <w:r w:rsidR="0044732B">
        <w:rPr>
          <w:rFonts w:ascii="Arial" w:hAnsi="Arial" w:cs="Arial"/>
        </w:rPr>
        <w:t>o</w:t>
      </w:r>
      <w:r w:rsidRPr="00B06A76">
        <w:rPr>
          <w:rFonts w:ascii="Arial" w:hAnsi="Arial" w:cs="Arial"/>
        </w:rPr>
        <w:t xml:space="preserve">wn? </w:t>
      </w:r>
    </w:p>
    <w:p w14:paraId="37F03434" w14:textId="679E0334" w:rsidR="00F72151" w:rsidRPr="00B06A76" w:rsidRDefault="00F72151" w:rsidP="00AF4C10">
      <w:pPr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advise clients?</w:t>
      </w:r>
    </w:p>
    <w:p w14:paraId="150F7EC4" w14:textId="77777777" w:rsidR="00271E7D" w:rsidRPr="00271E7D" w:rsidRDefault="00271E7D" w:rsidP="00271E7D">
      <w:pPr>
        <w:pStyle w:val="ListParagraph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1E7D" w14:paraId="74CE7DF6" w14:textId="77777777" w:rsidTr="00480877">
        <w:tc>
          <w:tcPr>
            <w:tcW w:w="4675" w:type="dxa"/>
          </w:tcPr>
          <w:p w14:paraId="0E7EF0CF" w14:textId="77777777" w:rsidR="00271E7D" w:rsidRDefault="00271E7D" w:rsidP="0048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One</w:t>
            </w:r>
          </w:p>
          <w:p w14:paraId="0DAA0C32" w14:textId="77777777" w:rsidR="00271E7D" w:rsidRDefault="00271E7D" w:rsidP="00480877">
            <w:pPr>
              <w:rPr>
                <w:rFonts w:ascii="Arial" w:hAnsi="Arial" w:cs="Arial"/>
              </w:rPr>
            </w:pPr>
          </w:p>
          <w:p w14:paraId="28B94E6B" w14:textId="77777777" w:rsidR="0097762B" w:rsidRDefault="0097762B" w:rsidP="00480877">
            <w:pPr>
              <w:rPr>
                <w:rFonts w:ascii="Arial" w:hAnsi="Arial" w:cs="Arial"/>
              </w:rPr>
            </w:pPr>
          </w:p>
          <w:p w14:paraId="36E8F33E" w14:textId="4FA28446" w:rsidR="0097762B" w:rsidRDefault="0097762B" w:rsidP="00480877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1C85449" w14:textId="77777777" w:rsidR="00271E7D" w:rsidRDefault="00271E7D" w:rsidP="0048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1D56484B" w14:textId="77777777" w:rsidR="00271E7D" w:rsidRDefault="00271E7D" w:rsidP="00480877">
            <w:pPr>
              <w:rPr>
                <w:rFonts w:ascii="Arial" w:hAnsi="Arial" w:cs="Arial"/>
              </w:rPr>
            </w:pPr>
          </w:p>
          <w:p w14:paraId="12201B92" w14:textId="77777777" w:rsidR="00271E7D" w:rsidRDefault="00271E7D" w:rsidP="00480877">
            <w:pPr>
              <w:rPr>
                <w:rFonts w:ascii="Arial" w:hAnsi="Arial" w:cs="Arial"/>
              </w:rPr>
            </w:pPr>
          </w:p>
        </w:tc>
      </w:tr>
      <w:tr w:rsidR="00271E7D" w14:paraId="11899863" w14:textId="77777777" w:rsidTr="00480877">
        <w:tc>
          <w:tcPr>
            <w:tcW w:w="4675" w:type="dxa"/>
          </w:tcPr>
          <w:p w14:paraId="34EAF675" w14:textId="77777777" w:rsidR="00271E7D" w:rsidRDefault="00271E7D" w:rsidP="0048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Two</w:t>
            </w:r>
          </w:p>
          <w:p w14:paraId="0666DA88" w14:textId="77777777" w:rsidR="0097762B" w:rsidRDefault="0097762B" w:rsidP="00480877">
            <w:pPr>
              <w:rPr>
                <w:rFonts w:ascii="Arial" w:hAnsi="Arial" w:cs="Arial"/>
              </w:rPr>
            </w:pPr>
          </w:p>
          <w:p w14:paraId="7B53F878" w14:textId="77777777" w:rsidR="0097762B" w:rsidRDefault="0097762B" w:rsidP="00480877">
            <w:pPr>
              <w:rPr>
                <w:rFonts w:ascii="Arial" w:hAnsi="Arial" w:cs="Arial"/>
              </w:rPr>
            </w:pPr>
          </w:p>
          <w:p w14:paraId="30C342F9" w14:textId="32DA49F5" w:rsidR="0097762B" w:rsidRDefault="0097762B" w:rsidP="00480877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DED26FE" w14:textId="77777777" w:rsidR="00271E7D" w:rsidRDefault="00271E7D" w:rsidP="0048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1DFDC4A1" w14:textId="77777777" w:rsidR="00271E7D" w:rsidRDefault="00271E7D" w:rsidP="00480877">
            <w:pPr>
              <w:rPr>
                <w:rFonts w:ascii="Arial" w:hAnsi="Arial" w:cs="Arial"/>
              </w:rPr>
            </w:pPr>
          </w:p>
          <w:p w14:paraId="2B6D0C9C" w14:textId="77777777" w:rsidR="00271E7D" w:rsidRDefault="00271E7D" w:rsidP="00480877">
            <w:pPr>
              <w:rPr>
                <w:rFonts w:ascii="Arial" w:hAnsi="Arial" w:cs="Arial"/>
              </w:rPr>
            </w:pPr>
          </w:p>
        </w:tc>
      </w:tr>
      <w:tr w:rsidR="00271E7D" w14:paraId="464B08F1" w14:textId="77777777" w:rsidTr="00480877">
        <w:tc>
          <w:tcPr>
            <w:tcW w:w="4675" w:type="dxa"/>
          </w:tcPr>
          <w:p w14:paraId="6750067A" w14:textId="77777777" w:rsidR="00271E7D" w:rsidRDefault="00271E7D" w:rsidP="0048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Three, etc.</w:t>
            </w:r>
          </w:p>
          <w:p w14:paraId="4207172D" w14:textId="77777777" w:rsidR="0097762B" w:rsidRDefault="0097762B" w:rsidP="00480877">
            <w:pPr>
              <w:rPr>
                <w:rFonts w:ascii="Arial" w:hAnsi="Arial" w:cs="Arial"/>
              </w:rPr>
            </w:pPr>
          </w:p>
          <w:p w14:paraId="177C1C88" w14:textId="77777777" w:rsidR="0097762B" w:rsidRDefault="0097762B" w:rsidP="00480877">
            <w:pPr>
              <w:rPr>
                <w:rFonts w:ascii="Arial" w:hAnsi="Arial" w:cs="Arial"/>
              </w:rPr>
            </w:pPr>
          </w:p>
          <w:p w14:paraId="66A7CE07" w14:textId="2510FB0E" w:rsidR="0097762B" w:rsidRDefault="0097762B" w:rsidP="00480877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E97C7FF" w14:textId="77777777" w:rsidR="00271E7D" w:rsidRDefault="00271E7D" w:rsidP="0048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2FE0593B" w14:textId="77777777" w:rsidR="00271E7D" w:rsidRDefault="00271E7D" w:rsidP="00480877">
            <w:pPr>
              <w:rPr>
                <w:rFonts w:ascii="Arial" w:hAnsi="Arial" w:cs="Arial"/>
              </w:rPr>
            </w:pPr>
          </w:p>
          <w:p w14:paraId="4CCBECDF" w14:textId="77777777" w:rsidR="00271E7D" w:rsidRDefault="00271E7D" w:rsidP="00480877">
            <w:pPr>
              <w:rPr>
                <w:rFonts w:ascii="Arial" w:hAnsi="Arial" w:cs="Arial"/>
              </w:rPr>
            </w:pPr>
          </w:p>
        </w:tc>
      </w:tr>
    </w:tbl>
    <w:p w14:paraId="47A2EEE6" w14:textId="77777777" w:rsidR="00271E7D" w:rsidRPr="00271E7D" w:rsidRDefault="00271E7D" w:rsidP="00271E7D">
      <w:pPr>
        <w:pStyle w:val="ListParagraph"/>
        <w:ind w:left="1440"/>
        <w:rPr>
          <w:rFonts w:ascii="Arial" w:hAnsi="Arial" w:cs="Arial"/>
        </w:rPr>
      </w:pPr>
    </w:p>
    <w:p w14:paraId="1A19238C" w14:textId="408BDED1" w:rsidR="0067558B" w:rsidRPr="0067558B" w:rsidRDefault="00F72151" w:rsidP="0067558B">
      <w:pPr>
        <w:pStyle w:val="ListParagraph"/>
        <w:keepNext/>
        <w:keepLines/>
        <w:numPr>
          <w:ilvl w:val="0"/>
          <w:numId w:val="6"/>
        </w:numPr>
        <w:ind w:left="1418" w:hanging="567"/>
        <w:rPr>
          <w:rFonts w:ascii="Arial" w:hAnsi="Arial" w:cs="Arial"/>
        </w:rPr>
      </w:pPr>
      <w:r w:rsidRPr="00B71CED">
        <w:rPr>
          <w:rFonts w:ascii="Arial" w:hAnsi="Arial" w:cs="Arial"/>
        </w:rPr>
        <w:lastRenderedPageBreak/>
        <w:t>Analysis of problems</w:t>
      </w:r>
      <w:r w:rsidR="0067558B">
        <w:rPr>
          <w:rFonts w:ascii="Arial" w:hAnsi="Arial" w:cs="Arial"/>
        </w:rPr>
        <w:t xml:space="preserve"> – </w:t>
      </w:r>
    </w:p>
    <w:p w14:paraId="1E2E65C2" w14:textId="455B632C" w:rsidR="00F72151" w:rsidRPr="00B06A76" w:rsidRDefault="00F72151" w:rsidP="00B71CED">
      <w:pPr>
        <w:keepNext/>
        <w:keepLines/>
        <w:ind w:left="698" w:firstLine="720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Explain how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will develop skills in</w:t>
      </w:r>
      <w:r w:rsidR="0044732B">
        <w:rPr>
          <w:rFonts w:ascii="Arial" w:hAnsi="Arial" w:cs="Arial"/>
        </w:rPr>
        <w:t xml:space="preserve"> problem analysis.</w:t>
      </w:r>
    </w:p>
    <w:p w14:paraId="75029286" w14:textId="77777777" w:rsidR="0044732B" w:rsidRDefault="0044732B" w:rsidP="00B71CED">
      <w:pPr>
        <w:keepNext/>
        <w:keepLines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32B" w14:paraId="54DD1DDB" w14:textId="77777777" w:rsidTr="0069045D">
        <w:tc>
          <w:tcPr>
            <w:tcW w:w="4675" w:type="dxa"/>
          </w:tcPr>
          <w:p w14:paraId="7EBC10B8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One</w:t>
            </w:r>
          </w:p>
          <w:p w14:paraId="585C60D4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4D35C99E" w14:textId="77777777" w:rsidR="0097762B" w:rsidRDefault="0097762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0FDA4E5E" w14:textId="6AFB7EA1" w:rsidR="0097762B" w:rsidRDefault="0097762B" w:rsidP="00B71C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44FD38CD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4178E358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55B67CC3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44732B" w14:paraId="3C78441F" w14:textId="77777777" w:rsidTr="0069045D">
        <w:tc>
          <w:tcPr>
            <w:tcW w:w="4675" w:type="dxa"/>
          </w:tcPr>
          <w:p w14:paraId="41CF2C4E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Two</w:t>
            </w:r>
          </w:p>
        </w:tc>
        <w:tc>
          <w:tcPr>
            <w:tcW w:w="4675" w:type="dxa"/>
          </w:tcPr>
          <w:p w14:paraId="43E38CB2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0B9952C6" w14:textId="72727301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2BB2E673" w14:textId="77777777" w:rsidR="0067558B" w:rsidRDefault="0067558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14091BB2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44732B" w14:paraId="67D5A106" w14:textId="77777777" w:rsidTr="0069045D">
        <w:tc>
          <w:tcPr>
            <w:tcW w:w="4675" w:type="dxa"/>
          </w:tcPr>
          <w:p w14:paraId="6CDA2589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Three, etc.</w:t>
            </w:r>
          </w:p>
        </w:tc>
        <w:tc>
          <w:tcPr>
            <w:tcW w:w="4675" w:type="dxa"/>
          </w:tcPr>
          <w:p w14:paraId="07DEF587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0F7E0028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66C2D51B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6FD8B646" w14:textId="093F91A3" w:rsidR="0067558B" w:rsidRDefault="0067558B" w:rsidP="00B71C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14:paraId="098F5E4A" w14:textId="77777777" w:rsidR="0044732B" w:rsidRPr="00B06A76" w:rsidRDefault="0044732B" w:rsidP="0044732B">
      <w:pPr>
        <w:rPr>
          <w:rFonts w:ascii="Arial" w:hAnsi="Arial" w:cs="Arial"/>
        </w:rPr>
      </w:pPr>
    </w:p>
    <w:p w14:paraId="71FC11FA" w14:textId="7D65CAD5" w:rsidR="0067558B" w:rsidRPr="0067558B" w:rsidRDefault="00F72151" w:rsidP="0067558B">
      <w:pPr>
        <w:pStyle w:val="ListParagraph"/>
        <w:numPr>
          <w:ilvl w:val="0"/>
          <w:numId w:val="6"/>
        </w:numPr>
        <w:ind w:left="1418" w:hanging="567"/>
        <w:rPr>
          <w:rFonts w:ascii="Arial" w:hAnsi="Arial" w:cs="Arial"/>
        </w:rPr>
      </w:pPr>
      <w:r w:rsidRPr="00B71CED">
        <w:rPr>
          <w:rFonts w:ascii="Arial" w:hAnsi="Arial" w:cs="Arial"/>
        </w:rPr>
        <w:t>Fact investigation</w:t>
      </w:r>
      <w:r w:rsidR="0067558B">
        <w:rPr>
          <w:rFonts w:ascii="Arial" w:hAnsi="Arial" w:cs="Arial"/>
        </w:rPr>
        <w:t xml:space="preserve"> – </w:t>
      </w:r>
    </w:p>
    <w:p w14:paraId="7932CE40" w14:textId="1B4AD5D0" w:rsidR="00F72151" w:rsidRPr="00B06A76" w:rsidRDefault="00F72151" w:rsidP="0044732B">
      <w:pPr>
        <w:ind w:left="698" w:firstLine="720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How 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gain these skills?</w:t>
      </w:r>
    </w:p>
    <w:p w14:paraId="2D1F6EBA" w14:textId="77777777" w:rsidR="0044732B" w:rsidRDefault="0044732B" w:rsidP="0044732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32B" w14:paraId="1677BB34" w14:textId="77777777" w:rsidTr="0069045D">
        <w:tc>
          <w:tcPr>
            <w:tcW w:w="4675" w:type="dxa"/>
          </w:tcPr>
          <w:p w14:paraId="29E7AA9E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One</w:t>
            </w:r>
          </w:p>
          <w:p w14:paraId="37892918" w14:textId="77777777" w:rsidR="0044732B" w:rsidRDefault="0044732B" w:rsidP="0069045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3FA5251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5534A3AC" w14:textId="5B76642B" w:rsidR="0044732B" w:rsidRDefault="0044732B" w:rsidP="0069045D">
            <w:pPr>
              <w:rPr>
                <w:rFonts w:ascii="Arial" w:hAnsi="Arial" w:cs="Arial"/>
              </w:rPr>
            </w:pPr>
          </w:p>
          <w:p w14:paraId="67EDAD05" w14:textId="77777777" w:rsidR="0067558B" w:rsidRDefault="0067558B" w:rsidP="0069045D">
            <w:pPr>
              <w:rPr>
                <w:rFonts w:ascii="Arial" w:hAnsi="Arial" w:cs="Arial"/>
              </w:rPr>
            </w:pPr>
          </w:p>
          <w:p w14:paraId="5F77EACE" w14:textId="77777777" w:rsidR="0044732B" w:rsidRDefault="0044732B" w:rsidP="0069045D">
            <w:pPr>
              <w:rPr>
                <w:rFonts w:ascii="Arial" w:hAnsi="Arial" w:cs="Arial"/>
              </w:rPr>
            </w:pPr>
          </w:p>
        </w:tc>
      </w:tr>
      <w:tr w:rsidR="0044732B" w14:paraId="60ACA782" w14:textId="77777777" w:rsidTr="0069045D">
        <w:tc>
          <w:tcPr>
            <w:tcW w:w="4675" w:type="dxa"/>
          </w:tcPr>
          <w:p w14:paraId="0A556F9E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Two</w:t>
            </w:r>
          </w:p>
        </w:tc>
        <w:tc>
          <w:tcPr>
            <w:tcW w:w="4675" w:type="dxa"/>
          </w:tcPr>
          <w:p w14:paraId="0AA7BCF2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60083A66" w14:textId="4D9C3D9B" w:rsidR="0044732B" w:rsidRDefault="0044732B" w:rsidP="0069045D">
            <w:pPr>
              <w:rPr>
                <w:rFonts w:ascii="Arial" w:hAnsi="Arial" w:cs="Arial"/>
              </w:rPr>
            </w:pPr>
          </w:p>
          <w:p w14:paraId="7DF43DD2" w14:textId="77777777" w:rsidR="0067558B" w:rsidRDefault="0067558B" w:rsidP="0069045D">
            <w:pPr>
              <w:rPr>
                <w:rFonts w:ascii="Arial" w:hAnsi="Arial" w:cs="Arial"/>
              </w:rPr>
            </w:pPr>
          </w:p>
          <w:p w14:paraId="36B53485" w14:textId="77777777" w:rsidR="0044732B" w:rsidRDefault="0044732B" w:rsidP="0069045D">
            <w:pPr>
              <w:rPr>
                <w:rFonts w:ascii="Arial" w:hAnsi="Arial" w:cs="Arial"/>
              </w:rPr>
            </w:pPr>
          </w:p>
        </w:tc>
      </w:tr>
      <w:tr w:rsidR="0044732B" w14:paraId="4E1081D6" w14:textId="77777777" w:rsidTr="0069045D">
        <w:tc>
          <w:tcPr>
            <w:tcW w:w="4675" w:type="dxa"/>
          </w:tcPr>
          <w:p w14:paraId="5AA31438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Three, etc.</w:t>
            </w:r>
          </w:p>
        </w:tc>
        <w:tc>
          <w:tcPr>
            <w:tcW w:w="4675" w:type="dxa"/>
          </w:tcPr>
          <w:p w14:paraId="3D4B9B0F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18886BD0" w14:textId="24138C22" w:rsidR="0044732B" w:rsidRDefault="0044732B" w:rsidP="0069045D">
            <w:pPr>
              <w:rPr>
                <w:rFonts w:ascii="Arial" w:hAnsi="Arial" w:cs="Arial"/>
              </w:rPr>
            </w:pPr>
          </w:p>
          <w:p w14:paraId="1CF3BCBC" w14:textId="77777777" w:rsidR="0067558B" w:rsidRDefault="0067558B" w:rsidP="0069045D">
            <w:pPr>
              <w:rPr>
                <w:rFonts w:ascii="Arial" w:hAnsi="Arial" w:cs="Arial"/>
              </w:rPr>
            </w:pPr>
          </w:p>
          <w:p w14:paraId="449CCA7A" w14:textId="77777777" w:rsidR="0044732B" w:rsidRDefault="0044732B" w:rsidP="0069045D">
            <w:pPr>
              <w:rPr>
                <w:rFonts w:ascii="Arial" w:hAnsi="Arial" w:cs="Arial"/>
              </w:rPr>
            </w:pPr>
          </w:p>
        </w:tc>
      </w:tr>
    </w:tbl>
    <w:p w14:paraId="6A51CE93" w14:textId="77777777" w:rsidR="00F72151" w:rsidRPr="00B06A76" w:rsidRDefault="00F72151" w:rsidP="00B06A76">
      <w:pPr>
        <w:rPr>
          <w:rFonts w:ascii="Arial" w:hAnsi="Arial" w:cs="Arial"/>
        </w:rPr>
      </w:pPr>
    </w:p>
    <w:p w14:paraId="2A6E77C0" w14:textId="1FA8D242" w:rsidR="0067558B" w:rsidRPr="0067558B" w:rsidRDefault="00F72151" w:rsidP="0067558B">
      <w:pPr>
        <w:pStyle w:val="ListParagraph"/>
        <w:numPr>
          <w:ilvl w:val="0"/>
          <w:numId w:val="6"/>
        </w:numPr>
        <w:ind w:left="1418" w:hanging="567"/>
        <w:rPr>
          <w:rFonts w:ascii="Arial" w:hAnsi="Arial" w:cs="Arial"/>
        </w:rPr>
      </w:pPr>
      <w:r w:rsidRPr="00B71CED">
        <w:rPr>
          <w:rFonts w:ascii="Arial" w:hAnsi="Arial" w:cs="Arial"/>
        </w:rPr>
        <w:t>Legal research</w:t>
      </w:r>
      <w:r w:rsidR="0067558B">
        <w:rPr>
          <w:rFonts w:ascii="Arial" w:hAnsi="Arial" w:cs="Arial"/>
        </w:rPr>
        <w:t xml:space="preserve"> – </w:t>
      </w:r>
    </w:p>
    <w:p w14:paraId="374D221E" w14:textId="17DDB17E" w:rsidR="00F72151" w:rsidRPr="00B06A76" w:rsidRDefault="00F72151" w:rsidP="0044732B">
      <w:pPr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What 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be taught about legal research – by whom and when?</w:t>
      </w:r>
    </w:p>
    <w:p w14:paraId="25229EBC" w14:textId="20A65DAE" w:rsidR="00F72151" w:rsidRPr="00B06A76" w:rsidRDefault="00F72151" w:rsidP="0044732B">
      <w:pPr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How much of the </w:t>
      </w:r>
      <w:r w:rsidR="00130DD9">
        <w:rPr>
          <w:rFonts w:ascii="Arial" w:hAnsi="Arial" w:cs="Arial"/>
        </w:rPr>
        <w:t>Articled Clerk</w:t>
      </w:r>
      <w:r w:rsidRPr="00B06A76">
        <w:rPr>
          <w:rFonts w:ascii="Arial" w:hAnsi="Arial" w:cs="Arial"/>
        </w:rPr>
        <w:t>’s time will be spent doing research and writing memorandums and for whom?</w:t>
      </w:r>
    </w:p>
    <w:p w14:paraId="3C3050DD" w14:textId="77777777" w:rsidR="00271E7D" w:rsidRPr="00271E7D" w:rsidRDefault="00271E7D" w:rsidP="00271E7D">
      <w:pPr>
        <w:pStyle w:val="ListParagraph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1E7D" w14:paraId="751AAF4F" w14:textId="77777777" w:rsidTr="00480877">
        <w:tc>
          <w:tcPr>
            <w:tcW w:w="4675" w:type="dxa"/>
          </w:tcPr>
          <w:p w14:paraId="249AFB77" w14:textId="77777777" w:rsidR="00271E7D" w:rsidRDefault="00271E7D" w:rsidP="0048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One</w:t>
            </w:r>
          </w:p>
          <w:p w14:paraId="68ADBB27" w14:textId="77777777" w:rsidR="00271E7D" w:rsidRDefault="00271E7D" w:rsidP="00480877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BF1A679" w14:textId="77777777" w:rsidR="00271E7D" w:rsidRDefault="00271E7D" w:rsidP="0048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308C71F5" w14:textId="2A96E68D" w:rsidR="00271E7D" w:rsidRDefault="00271E7D" w:rsidP="00480877">
            <w:pPr>
              <w:rPr>
                <w:rFonts w:ascii="Arial" w:hAnsi="Arial" w:cs="Arial"/>
              </w:rPr>
            </w:pPr>
          </w:p>
          <w:p w14:paraId="7A176804" w14:textId="77777777" w:rsidR="0067558B" w:rsidRDefault="0067558B" w:rsidP="00480877">
            <w:pPr>
              <w:rPr>
                <w:rFonts w:ascii="Arial" w:hAnsi="Arial" w:cs="Arial"/>
              </w:rPr>
            </w:pPr>
          </w:p>
          <w:p w14:paraId="16FCA38A" w14:textId="77777777" w:rsidR="00271E7D" w:rsidRDefault="00271E7D" w:rsidP="00480877">
            <w:pPr>
              <w:rPr>
                <w:rFonts w:ascii="Arial" w:hAnsi="Arial" w:cs="Arial"/>
              </w:rPr>
            </w:pPr>
          </w:p>
        </w:tc>
      </w:tr>
      <w:tr w:rsidR="00271E7D" w14:paraId="596B4E48" w14:textId="77777777" w:rsidTr="00480877">
        <w:tc>
          <w:tcPr>
            <w:tcW w:w="4675" w:type="dxa"/>
          </w:tcPr>
          <w:p w14:paraId="1BC46329" w14:textId="77777777" w:rsidR="00271E7D" w:rsidRDefault="00271E7D" w:rsidP="0048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Two</w:t>
            </w:r>
          </w:p>
        </w:tc>
        <w:tc>
          <w:tcPr>
            <w:tcW w:w="4675" w:type="dxa"/>
          </w:tcPr>
          <w:p w14:paraId="581CE04E" w14:textId="77777777" w:rsidR="00271E7D" w:rsidRDefault="00271E7D" w:rsidP="0048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66D5E3F4" w14:textId="6EFE5584" w:rsidR="00271E7D" w:rsidRDefault="00271E7D" w:rsidP="00480877">
            <w:pPr>
              <w:rPr>
                <w:rFonts w:ascii="Arial" w:hAnsi="Arial" w:cs="Arial"/>
              </w:rPr>
            </w:pPr>
          </w:p>
          <w:p w14:paraId="2E2390BB" w14:textId="77777777" w:rsidR="0067558B" w:rsidRDefault="0067558B" w:rsidP="00480877">
            <w:pPr>
              <w:rPr>
                <w:rFonts w:ascii="Arial" w:hAnsi="Arial" w:cs="Arial"/>
              </w:rPr>
            </w:pPr>
          </w:p>
          <w:p w14:paraId="3696FCC1" w14:textId="77777777" w:rsidR="00271E7D" w:rsidRDefault="00271E7D" w:rsidP="00480877">
            <w:pPr>
              <w:rPr>
                <w:rFonts w:ascii="Arial" w:hAnsi="Arial" w:cs="Arial"/>
              </w:rPr>
            </w:pPr>
          </w:p>
        </w:tc>
      </w:tr>
      <w:tr w:rsidR="00271E7D" w14:paraId="422B357B" w14:textId="77777777" w:rsidTr="00480877">
        <w:tc>
          <w:tcPr>
            <w:tcW w:w="4675" w:type="dxa"/>
          </w:tcPr>
          <w:p w14:paraId="04A6F5A7" w14:textId="77777777" w:rsidR="00271E7D" w:rsidRDefault="00271E7D" w:rsidP="0048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Three, etc.</w:t>
            </w:r>
          </w:p>
        </w:tc>
        <w:tc>
          <w:tcPr>
            <w:tcW w:w="4675" w:type="dxa"/>
          </w:tcPr>
          <w:p w14:paraId="142AC4D0" w14:textId="77777777" w:rsidR="00271E7D" w:rsidRDefault="00271E7D" w:rsidP="00480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47CD1B6E" w14:textId="25741F71" w:rsidR="00271E7D" w:rsidRDefault="00271E7D" w:rsidP="00480877">
            <w:pPr>
              <w:rPr>
                <w:rFonts w:ascii="Arial" w:hAnsi="Arial" w:cs="Arial"/>
              </w:rPr>
            </w:pPr>
          </w:p>
          <w:p w14:paraId="72E6ECCB" w14:textId="77777777" w:rsidR="0067558B" w:rsidRDefault="0067558B" w:rsidP="00480877">
            <w:pPr>
              <w:rPr>
                <w:rFonts w:ascii="Arial" w:hAnsi="Arial" w:cs="Arial"/>
              </w:rPr>
            </w:pPr>
          </w:p>
          <w:p w14:paraId="22A229D3" w14:textId="77777777" w:rsidR="00271E7D" w:rsidRDefault="00271E7D" w:rsidP="00480877">
            <w:pPr>
              <w:rPr>
                <w:rFonts w:ascii="Arial" w:hAnsi="Arial" w:cs="Arial"/>
              </w:rPr>
            </w:pPr>
          </w:p>
        </w:tc>
      </w:tr>
    </w:tbl>
    <w:p w14:paraId="0EAF8182" w14:textId="77777777" w:rsidR="00271E7D" w:rsidRDefault="00271E7D" w:rsidP="00271E7D">
      <w:pPr>
        <w:pStyle w:val="ListParagraph"/>
        <w:ind w:left="1440"/>
        <w:rPr>
          <w:rFonts w:ascii="Arial" w:hAnsi="Arial" w:cs="Arial"/>
        </w:rPr>
      </w:pPr>
    </w:p>
    <w:p w14:paraId="7E081930" w14:textId="1233E140" w:rsidR="00B71CED" w:rsidRPr="00B94895" w:rsidRDefault="00B71CED" w:rsidP="00B71CED">
      <w:pPr>
        <w:pStyle w:val="ListParagraph"/>
        <w:numPr>
          <w:ilvl w:val="0"/>
          <w:numId w:val="6"/>
        </w:numPr>
        <w:tabs>
          <w:tab w:val="left" w:pos="5954"/>
          <w:tab w:val="left" w:pos="7371"/>
        </w:tabs>
        <w:ind w:left="1418" w:hanging="589"/>
        <w:rPr>
          <w:rFonts w:ascii="Arial" w:hAnsi="Arial" w:cs="Arial"/>
          <w:b/>
          <w:bCs/>
        </w:rPr>
      </w:pPr>
      <w:r w:rsidRPr="00B71CED">
        <w:rPr>
          <w:rFonts w:ascii="Arial" w:hAnsi="Arial" w:cs="Arial"/>
        </w:rPr>
        <w:lastRenderedPageBreak/>
        <w:t xml:space="preserve">It is anticipated the </w:t>
      </w:r>
      <w:r w:rsidR="00130DD9">
        <w:rPr>
          <w:rFonts w:ascii="Arial" w:hAnsi="Arial" w:cs="Arial"/>
        </w:rPr>
        <w:t>Articled Clerk</w:t>
      </w:r>
      <w:r w:rsidRPr="00B71CED">
        <w:rPr>
          <w:rFonts w:ascii="Arial" w:hAnsi="Arial" w:cs="Arial"/>
        </w:rPr>
        <w:t>(s) will spend</w:t>
      </w:r>
      <w:r w:rsidRPr="00B71CED">
        <w:rPr>
          <w:rFonts w:ascii="Arial" w:hAnsi="Arial" w:cs="Arial"/>
        </w:rPr>
        <w:tab/>
      </w:r>
      <w:r w:rsidRPr="00B71CED">
        <w:rPr>
          <w:rFonts w:ascii="Arial" w:hAnsi="Arial" w:cs="Arial"/>
          <w:u w:val="single"/>
        </w:rPr>
        <w:tab/>
      </w:r>
      <w:r w:rsidRPr="00B71CED">
        <w:rPr>
          <w:rFonts w:ascii="Arial" w:hAnsi="Arial" w:cs="Arial"/>
          <w:b/>
        </w:rPr>
        <w:t xml:space="preserve"> %</w:t>
      </w:r>
      <w:r w:rsidRPr="00B71CED">
        <w:rPr>
          <w:rFonts w:ascii="Arial" w:hAnsi="Arial" w:cs="Arial"/>
        </w:rPr>
        <w:t xml:space="preserve"> of their time throughout the year engaged in legal research and reporting. To allow for development of all legal skills, research and reporting should be </w:t>
      </w:r>
      <w:r w:rsidRPr="00B94895">
        <w:rPr>
          <w:rFonts w:ascii="Arial" w:hAnsi="Arial" w:cs="Arial"/>
          <w:b/>
          <w:bCs/>
        </w:rPr>
        <w:t>no more than 40%</w:t>
      </w:r>
      <w:r w:rsidRPr="00B94895">
        <w:rPr>
          <w:rFonts w:ascii="Arial" w:hAnsi="Arial" w:cs="Arial"/>
        </w:rPr>
        <w:t>.</w:t>
      </w:r>
    </w:p>
    <w:p w14:paraId="17BB32C9" w14:textId="77777777" w:rsidR="00B71CED" w:rsidRPr="00271E7D" w:rsidRDefault="00B71CED" w:rsidP="00271E7D">
      <w:pPr>
        <w:pStyle w:val="ListParagraph"/>
        <w:ind w:left="1440"/>
        <w:rPr>
          <w:rFonts w:ascii="Arial" w:hAnsi="Arial" w:cs="Arial"/>
        </w:rPr>
      </w:pPr>
    </w:p>
    <w:p w14:paraId="62C70798" w14:textId="53940ADB" w:rsidR="0067558B" w:rsidRPr="0067558B" w:rsidRDefault="00F72151" w:rsidP="0067558B">
      <w:pPr>
        <w:pStyle w:val="ListParagraph"/>
        <w:keepNext/>
        <w:keepLines/>
        <w:numPr>
          <w:ilvl w:val="0"/>
          <w:numId w:val="6"/>
        </w:numPr>
        <w:ind w:left="1418" w:hanging="589"/>
        <w:rPr>
          <w:rFonts w:ascii="Arial" w:hAnsi="Arial" w:cs="Arial"/>
        </w:rPr>
      </w:pPr>
      <w:r w:rsidRPr="00B71CED">
        <w:rPr>
          <w:rFonts w:ascii="Arial" w:hAnsi="Arial" w:cs="Arial"/>
        </w:rPr>
        <w:t>Planning and conduct of a matter</w:t>
      </w:r>
      <w:r w:rsidR="0067558B">
        <w:rPr>
          <w:rFonts w:ascii="Arial" w:hAnsi="Arial" w:cs="Arial"/>
        </w:rPr>
        <w:t xml:space="preserve"> –</w:t>
      </w:r>
    </w:p>
    <w:p w14:paraId="7C843A5A" w14:textId="3935AF4F" w:rsidR="00F72151" w:rsidRPr="00B06A76" w:rsidRDefault="00F72151" w:rsidP="00B71CED">
      <w:pPr>
        <w:keepNext/>
        <w:keepLines/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How 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be taught to plan and conduct a matter? </w:t>
      </w:r>
    </w:p>
    <w:p w14:paraId="77BF8AD9" w14:textId="3D02C640" w:rsidR="00F72151" w:rsidRPr="00B06A76" w:rsidRDefault="00F72151" w:rsidP="00B71CED">
      <w:pPr>
        <w:keepNext/>
        <w:keepLines/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have an opportunity to plan and conduct a matter on </w:t>
      </w:r>
      <w:r w:rsidR="0044732B">
        <w:rPr>
          <w:rFonts w:ascii="Arial" w:hAnsi="Arial" w:cs="Arial"/>
        </w:rPr>
        <w:t xml:space="preserve">their </w:t>
      </w:r>
      <w:r w:rsidRPr="00B06A76">
        <w:rPr>
          <w:rFonts w:ascii="Arial" w:hAnsi="Arial" w:cs="Arial"/>
        </w:rPr>
        <w:t>own?</w:t>
      </w:r>
    </w:p>
    <w:p w14:paraId="0A3EA64A" w14:textId="77777777" w:rsidR="0044732B" w:rsidRDefault="0044732B" w:rsidP="00B71CED">
      <w:pPr>
        <w:keepNext/>
        <w:keepLines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32B" w14:paraId="00EC697E" w14:textId="77777777" w:rsidTr="0069045D">
        <w:tc>
          <w:tcPr>
            <w:tcW w:w="4675" w:type="dxa"/>
          </w:tcPr>
          <w:p w14:paraId="207E1750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One</w:t>
            </w:r>
          </w:p>
          <w:p w14:paraId="205114E8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19BCEA3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3153328F" w14:textId="717165F9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2661E94F" w14:textId="77777777" w:rsidR="0067558B" w:rsidRDefault="0067558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5FC76EA4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44732B" w14:paraId="1685ACA4" w14:textId="77777777" w:rsidTr="0069045D">
        <w:tc>
          <w:tcPr>
            <w:tcW w:w="4675" w:type="dxa"/>
          </w:tcPr>
          <w:p w14:paraId="0897A712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Two</w:t>
            </w:r>
          </w:p>
        </w:tc>
        <w:tc>
          <w:tcPr>
            <w:tcW w:w="4675" w:type="dxa"/>
          </w:tcPr>
          <w:p w14:paraId="3CF11C08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08CD309F" w14:textId="15404C40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5EB9F0D7" w14:textId="77777777" w:rsidR="0067558B" w:rsidRDefault="0067558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42CEE721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44732B" w14:paraId="0B2E5BFF" w14:textId="77777777" w:rsidTr="0069045D">
        <w:tc>
          <w:tcPr>
            <w:tcW w:w="4675" w:type="dxa"/>
          </w:tcPr>
          <w:p w14:paraId="213CC647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Three, etc.</w:t>
            </w:r>
          </w:p>
        </w:tc>
        <w:tc>
          <w:tcPr>
            <w:tcW w:w="4675" w:type="dxa"/>
          </w:tcPr>
          <w:p w14:paraId="338F5C33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1DD0D22B" w14:textId="1E594DC9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6309DE27" w14:textId="77777777" w:rsidR="0067558B" w:rsidRDefault="0067558B" w:rsidP="00B71CED">
            <w:pPr>
              <w:keepNext/>
              <w:keepLines/>
              <w:rPr>
                <w:rFonts w:ascii="Arial" w:hAnsi="Arial" w:cs="Arial"/>
              </w:rPr>
            </w:pPr>
          </w:p>
          <w:p w14:paraId="6F1B7397" w14:textId="77777777" w:rsidR="0044732B" w:rsidRDefault="0044732B" w:rsidP="00B71CED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14:paraId="0C8C0E19" w14:textId="77777777" w:rsidR="00F72151" w:rsidRPr="00B06A76" w:rsidRDefault="00F72151" w:rsidP="00B06A76">
      <w:pPr>
        <w:rPr>
          <w:rFonts w:ascii="Arial" w:hAnsi="Arial" w:cs="Arial"/>
        </w:rPr>
      </w:pPr>
    </w:p>
    <w:p w14:paraId="39A7B149" w14:textId="227364DB" w:rsidR="0067558B" w:rsidRPr="0067558B" w:rsidRDefault="00F72151" w:rsidP="0067558B">
      <w:pPr>
        <w:pStyle w:val="ListParagraph"/>
        <w:keepNext/>
        <w:keepLines/>
        <w:numPr>
          <w:ilvl w:val="0"/>
          <w:numId w:val="6"/>
        </w:numPr>
        <w:ind w:left="1418" w:hanging="567"/>
        <w:rPr>
          <w:rFonts w:ascii="Arial" w:hAnsi="Arial" w:cs="Arial"/>
        </w:rPr>
      </w:pPr>
      <w:r w:rsidRPr="00B71CED">
        <w:rPr>
          <w:rFonts w:ascii="Arial" w:hAnsi="Arial" w:cs="Arial"/>
        </w:rPr>
        <w:t>Drafting</w:t>
      </w:r>
      <w:r w:rsidR="0067558B">
        <w:rPr>
          <w:rFonts w:ascii="Arial" w:hAnsi="Arial" w:cs="Arial"/>
        </w:rPr>
        <w:t xml:space="preserve"> </w:t>
      </w:r>
      <w:r w:rsidR="00D2493D">
        <w:rPr>
          <w:rFonts w:ascii="Arial" w:hAnsi="Arial" w:cs="Arial"/>
        </w:rPr>
        <w:t xml:space="preserve">(e.g. contracts, pleadings, wills, etc.) </w:t>
      </w:r>
      <w:r w:rsidR="0067558B">
        <w:rPr>
          <w:rFonts w:ascii="Arial" w:hAnsi="Arial" w:cs="Arial"/>
        </w:rPr>
        <w:t xml:space="preserve">– </w:t>
      </w:r>
    </w:p>
    <w:p w14:paraId="114C5F08" w14:textId="75B7773F" w:rsidR="00F72151" w:rsidRPr="00B06A76" w:rsidRDefault="00F72151" w:rsidP="0044732B">
      <w:pPr>
        <w:keepNext/>
        <w:keepLines/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How 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be taught this skill?</w:t>
      </w:r>
    </w:p>
    <w:p w14:paraId="39E67A04" w14:textId="6F3847DC" w:rsidR="00F72151" w:rsidRPr="00B06A76" w:rsidRDefault="00F72151" w:rsidP="0044732B">
      <w:pPr>
        <w:keepNext/>
        <w:keepLines/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What opportunities 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have to practise drafting?</w:t>
      </w:r>
    </w:p>
    <w:p w14:paraId="59E3C990" w14:textId="23F92DED" w:rsidR="00F72151" w:rsidRPr="00B06A76" w:rsidRDefault="00F72151" w:rsidP="0044732B">
      <w:pPr>
        <w:keepNext/>
        <w:keepLines/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What 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draft?</w:t>
      </w:r>
    </w:p>
    <w:p w14:paraId="12B8788D" w14:textId="77777777" w:rsidR="0044732B" w:rsidRDefault="0044732B" w:rsidP="0044732B">
      <w:pPr>
        <w:keepNext/>
        <w:keepLines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32B" w14:paraId="6281E20B" w14:textId="77777777" w:rsidTr="0069045D">
        <w:tc>
          <w:tcPr>
            <w:tcW w:w="4675" w:type="dxa"/>
          </w:tcPr>
          <w:p w14:paraId="49F56787" w14:textId="77777777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One</w:t>
            </w:r>
          </w:p>
          <w:p w14:paraId="6691899F" w14:textId="77777777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785981F5" w14:textId="77777777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1CDB951C" w14:textId="342A9F13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</w:p>
          <w:p w14:paraId="62256268" w14:textId="77777777" w:rsidR="0067558B" w:rsidRDefault="0067558B" w:rsidP="0044732B">
            <w:pPr>
              <w:keepNext/>
              <w:keepLines/>
              <w:rPr>
                <w:rFonts w:ascii="Arial" w:hAnsi="Arial" w:cs="Arial"/>
              </w:rPr>
            </w:pPr>
          </w:p>
          <w:p w14:paraId="2EF40573" w14:textId="77777777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44732B" w14:paraId="12036BEF" w14:textId="77777777" w:rsidTr="0069045D">
        <w:tc>
          <w:tcPr>
            <w:tcW w:w="4675" w:type="dxa"/>
          </w:tcPr>
          <w:p w14:paraId="2BC9B4F6" w14:textId="77777777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Two</w:t>
            </w:r>
          </w:p>
        </w:tc>
        <w:tc>
          <w:tcPr>
            <w:tcW w:w="4675" w:type="dxa"/>
          </w:tcPr>
          <w:p w14:paraId="74300998" w14:textId="77777777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71ED1051" w14:textId="4F3D2D10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</w:p>
          <w:p w14:paraId="78F68D42" w14:textId="77777777" w:rsidR="0067558B" w:rsidRDefault="0067558B" w:rsidP="0044732B">
            <w:pPr>
              <w:keepNext/>
              <w:keepLines/>
              <w:rPr>
                <w:rFonts w:ascii="Arial" w:hAnsi="Arial" w:cs="Arial"/>
              </w:rPr>
            </w:pPr>
          </w:p>
          <w:p w14:paraId="2E97D642" w14:textId="77777777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</w:p>
        </w:tc>
      </w:tr>
      <w:tr w:rsidR="0044732B" w14:paraId="5DE1A953" w14:textId="77777777" w:rsidTr="0069045D">
        <w:tc>
          <w:tcPr>
            <w:tcW w:w="4675" w:type="dxa"/>
          </w:tcPr>
          <w:p w14:paraId="28506E04" w14:textId="77777777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Three, etc.</w:t>
            </w:r>
          </w:p>
        </w:tc>
        <w:tc>
          <w:tcPr>
            <w:tcW w:w="4675" w:type="dxa"/>
          </w:tcPr>
          <w:p w14:paraId="30996027" w14:textId="77777777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070A83B3" w14:textId="25962400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</w:p>
          <w:p w14:paraId="0BEFD3C4" w14:textId="77777777" w:rsidR="0067558B" w:rsidRDefault="0067558B" w:rsidP="0044732B">
            <w:pPr>
              <w:keepNext/>
              <w:keepLines/>
              <w:rPr>
                <w:rFonts w:ascii="Arial" w:hAnsi="Arial" w:cs="Arial"/>
              </w:rPr>
            </w:pPr>
          </w:p>
          <w:p w14:paraId="396B211A" w14:textId="77777777" w:rsidR="0044732B" w:rsidRDefault="0044732B" w:rsidP="0044732B">
            <w:pPr>
              <w:keepNext/>
              <w:keepLines/>
              <w:rPr>
                <w:rFonts w:ascii="Arial" w:hAnsi="Arial" w:cs="Arial"/>
              </w:rPr>
            </w:pPr>
          </w:p>
        </w:tc>
      </w:tr>
    </w:tbl>
    <w:p w14:paraId="6BE4ACEA" w14:textId="77777777" w:rsidR="0067558B" w:rsidRDefault="0067558B" w:rsidP="0069045D">
      <w:pPr>
        <w:rPr>
          <w:rFonts w:ascii="Arial" w:hAnsi="Arial" w:cs="Arial"/>
        </w:rPr>
      </w:pPr>
    </w:p>
    <w:p w14:paraId="3529CEE9" w14:textId="76D838FE" w:rsidR="0067558B" w:rsidRDefault="006755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144159B" w14:textId="62D77A29" w:rsidR="0067558B" w:rsidRPr="0067558B" w:rsidRDefault="00F72151" w:rsidP="0067558B">
      <w:pPr>
        <w:pStyle w:val="ListParagraph"/>
        <w:numPr>
          <w:ilvl w:val="0"/>
          <w:numId w:val="6"/>
        </w:numPr>
        <w:ind w:left="1418" w:hanging="567"/>
        <w:rPr>
          <w:rFonts w:ascii="Arial" w:hAnsi="Arial" w:cs="Arial"/>
        </w:rPr>
      </w:pPr>
      <w:r w:rsidRPr="00B71CED">
        <w:rPr>
          <w:rFonts w:ascii="Arial" w:hAnsi="Arial" w:cs="Arial"/>
        </w:rPr>
        <w:lastRenderedPageBreak/>
        <w:t>Writing</w:t>
      </w:r>
      <w:r w:rsidR="00D2493D">
        <w:rPr>
          <w:rFonts w:ascii="Arial" w:hAnsi="Arial" w:cs="Arial"/>
        </w:rPr>
        <w:t xml:space="preserve"> (e.g. correspondence, memos, blogs, etc.)</w:t>
      </w:r>
      <w:r w:rsidR="0067558B">
        <w:rPr>
          <w:rFonts w:ascii="Arial" w:hAnsi="Arial" w:cs="Arial"/>
        </w:rPr>
        <w:t xml:space="preserve"> – </w:t>
      </w:r>
    </w:p>
    <w:p w14:paraId="606EADB9" w14:textId="6EA2270F" w:rsidR="00F72151" w:rsidRPr="00B06A76" w:rsidRDefault="00F72151" w:rsidP="0044732B">
      <w:pPr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How 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be taught this skill?</w:t>
      </w:r>
    </w:p>
    <w:p w14:paraId="110B8CF1" w14:textId="5EA14BCC" w:rsidR="00F72151" w:rsidRPr="00B06A76" w:rsidRDefault="00F72151" w:rsidP="0044732B">
      <w:pPr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What opportunities 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have to practise writing?</w:t>
      </w:r>
    </w:p>
    <w:p w14:paraId="032AC143" w14:textId="44AD7D7D" w:rsidR="00F72151" w:rsidRPr="00B06A76" w:rsidRDefault="00F72151" w:rsidP="0044732B">
      <w:pPr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What 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write?</w:t>
      </w:r>
    </w:p>
    <w:p w14:paraId="1A44D44D" w14:textId="77777777" w:rsidR="0044732B" w:rsidRDefault="0044732B" w:rsidP="0044732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32B" w14:paraId="07C02F81" w14:textId="77777777" w:rsidTr="0069045D">
        <w:tc>
          <w:tcPr>
            <w:tcW w:w="4675" w:type="dxa"/>
          </w:tcPr>
          <w:p w14:paraId="5D9140DA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One</w:t>
            </w:r>
          </w:p>
          <w:p w14:paraId="2871C27D" w14:textId="77777777" w:rsidR="0044732B" w:rsidRDefault="0044732B" w:rsidP="0069045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F3F0057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1EFCD5A9" w14:textId="7340F60B" w:rsidR="0044732B" w:rsidRDefault="0044732B" w:rsidP="0069045D">
            <w:pPr>
              <w:rPr>
                <w:rFonts w:ascii="Arial" w:hAnsi="Arial" w:cs="Arial"/>
              </w:rPr>
            </w:pPr>
          </w:p>
          <w:p w14:paraId="1E2C0806" w14:textId="77777777" w:rsidR="0067558B" w:rsidRDefault="0067558B" w:rsidP="0069045D">
            <w:pPr>
              <w:rPr>
                <w:rFonts w:ascii="Arial" w:hAnsi="Arial" w:cs="Arial"/>
              </w:rPr>
            </w:pPr>
          </w:p>
          <w:p w14:paraId="649D75E1" w14:textId="77777777" w:rsidR="0044732B" w:rsidRDefault="0044732B" w:rsidP="0069045D">
            <w:pPr>
              <w:rPr>
                <w:rFonts w:ascii="Arial" w:hAnsi="Arial" w:cs="Arial"/>
              </w:rPr>
            </w:pPr>
          </w:p>
        </w:tc>
      </w:tr>
      <w:tr w:rsidR="0044732B" w14:paraId="64E123CC" w14:textId="77777777" w:rsidTr="0069045D">
        <w:tc>
          <w:tcPr>
            <w:tcW w:w="4675" w:type="dxa"/>
          </w:tcPr>
          <w:p w14:paraId="72EB1784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Two</w:t>
            </w:r>
          </w:p>
        </w:tc>
        <w:tc>
          <w:tcPr>
            <w:tcW w:w="4675" w:type="dxa"/>
          </w:tcPr>
          <w:p w14:paraId="3FF210E0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447E26D5" w14:textId="77777777" w:rsidR="0044732B" w:rsidRDefault="0044732B" w:rsidP="0069045D">
            <w:pPr>
              <w:rPr>
                <w:rFonts w:ascii="Arial" w:hAnsi="Arial" w:cs="Arial"/>
              </w:rPr>
            </w:pPr>
          </w:p>
          <w:p w14:paraId="1E975816" w14:textId="77777777" w:rsidR="0044732B" w:rsidRDefault="0044732B" w:rsidP="0069045D">
            <w:pPr>
              <w:rPr>
                <w:rFonts w:ascii="Arial" w:hAnsi="Arial" w:cs="Arial"/>
              </w:rPr>
            </w:pPr>
          </w:p>
          <w:p w14:paraId="36A4A1D4" w14:textId="1A3C83C2" w:rsidR="0067558B" w:rsidRDefault="0067558B" w:rsidP="0069045D">
            <w:pPr>
              <w:rPr>
                <w:rFonts w:ascii="Arial" w:hAnsi="Arial" w:cs="Arial"/>
              </w:rPr>
            </w:pPr>
          </w:p>
        </w:tc>
      </w:tr>
      <w:tr w:rsidR="0044732B" w14:paraId="166F0694" w14:textId="77777777" w:rsidTr="0069045D">
        <w:tc>
          <w:tcPr>
            <w:tcW w:w="4675" w:type="dxa"/>
          </w:tcPr>
          <w:p w14:paraId="2C272486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Three, etc.</w:t>
            </w:r>
          </w:p>
        </w:tc>
        <w:tc>
          <w:tcPr>
            <w:tcW w:w="4675" w:type="dxa"/>
          </w:tcPr>
          <w:p w14:paraId="74B0F33B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4370145F" w14:textId="2F1AF6B8" w:rsidR="0044732B" w:rsidRDefault="0044732B" w:rsidP="0069045D">
            <w:pPr>
              <w:rPr>
                <w:rFonts w:ascii="Arial" w:hAnsi="Arial" w:cs="Arial"/>
              </w:rPr>
            </w:pPr>
          </w:p>
          <w:p w14:paraId="3877C98F" w14:textId="77777777" w:rsidR="0067558B" w:rsidRDefault="0067558B" w:rsidP="0069045D">
            <w:pPr>
              <w:rPr>
                <w:rFonts w:ascii="Arial" w:hAnsi="Arial" w:cs="Arial"/>
              </w:rPr>
            </w:pPr>
          </w:p>
          <w:p w14:paraId="3DCA56C1" w14:textId="77777777" w:rsidR="0044732B" w:rsidRDefault="0044732B" w:rsidP="0069045D">
            <w:pPr>
              <w:rPr>
                <w:rFonts w:ascii="Arial" w:hAnsi="Arial" w:cs="Arial"/>
              </w:rPr>
            </w:pPr>
          </w:p>
        </w:tc>
      </w:tr>
    </w:tbl>
    <w:p w14:paraId="3C5C14C9" w14:textId="2299E2F7" w:rsidR="00F72151" w:rsidRDefault="00F72151" w:rsidP="00B06A76">
      <w:pPr>
        <w:rPr>
          <w:rFonts w:ascii="Arial" w:hAnsi="Arial" w:cs="Arial"/>
        </w:rPr>
      </w:pPr>
    </w:p>
    <w:p w14:paraId="497C611A" w14:textId="5A76C9CC" w:rsidR="0067558B" w:rsidRPr="0067558B" w:rsidRDefault="00F72151" w:rsidP="000F72B8">
      <w:pPr>
        <w:pStyle w:val="ListParagraph"/>
        <w:widowControl w:val="0"/>
        <w:numPr>
          <w:ilvl w:val="0"/>
          <w:numId w:val="6"/>
        </w:numPr>
        <w:ind w:left="1418" w:hanging="567"/>
        <w:rPr>
          <w:rFonts w:ascii="Arial" w:hAnsi="Arial" w:cs="Arial"/>
        </w:rPr>
      </w:pPr>
      <w:r w:rsidRPr="00B71CED">
        <w:rPr>
          <w:rFonts w:ascii="Arial" w:hAnsi="Arial" w:cs="Arial"/>
        </w:rPr>
        <w:t>Negotiation</w:t>
      </w:r>
      <w:r w:rsidR="0067558B">
        <w:rPr>
          <w:rFonts w:ascii="Arial" w:hAnsi="Arial" w:cs="Arial"/>
        </w:rPr>
        <w:t xml:space="preserve"> – </w:t>
      </w:r>
    </w:p>
    <w:p w14:paraId="26F9E677" w14:textId="3B3F95B1" w:rsidR="00F72151" w:rsidRPr="00B06A76" w:rsidRDefault="00F72151" w:rsidP="000F72B8">
      <w:pPr>
        <w:widowControl w:val="0"/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Give details of the types of negotiations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will be involved in and the percentage of time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will spend negotiating. Explain how the process will work. </w:t>
      </w:r>
    </w:p>
    <w:p w14:paraId="5C0B26D0" w14:textId="6DD2BEAF" w:rsidR="00F72151" w:rsidRPr="00B06A76" w:rsidRDefault="00F72151" w:rsidP="000F72B8">
      <w:pPr>
        <w:widowControl w:val="0"/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first observe and eventually negotiate on </w:t>
      </w:r>
      <w:r w:rsidR="00A7049E">
        <w:rPr>
          <w:rFonts w:ascii="Arial" w:hAnsi="Arial" w:cs="Arial"/>
        </w:rPr>
        <w:t>their</w:t>
      </w:r>
      <w:r w:rsidRPr="00B06A76">
        <w:rPr>
          <w:rFonts w:ascii="Arial" w:hAnsi="Arial" w:cs="Arial"/>
        </w:rPr>
        <w:t xml:space="preserve"> own?</w:t>
      </w:r>
    </w:p>
    <w:p w14:paraId="32DCF39F" w14:textId="5B9DDE0F" w:rsidR="00F72151" w:rsidRPr="00B06A76" w:rsidRDefault="00F72151" w:rsidP="000F72B8">
      <w:pPr>
        <w:widowControl w:val="0"/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advise clients?</w:t>
      </w:r>
    </w:p>
    <w:p w14:paraId="617AF07A" w14:textId="77777777" w:rsidR="00F72151" w:rsidRPr="00B06A76" w:rsidRDefault="00F72151" w:rsidP="000F72B8">
      <w:pPr>
        <w:widowControl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32B" w14:paraId="60652CAE" w14:textId="77777777" w:rsidTr="0069045D">
        <w:tc>
          <w:tcPr>
            <w:tcW w:w="4675" w:type="dxa"/>
          </w:tcPr>
          <w:p w14:paraId="446870BB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One</w:t>
            </w:r>
          </w:p>
          <w:p w14:paraId="75B98BCC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A351774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11D1B135" w14:textId="0277B009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  <w:p w14:paraId="44A9055D" w14:textId="77777777" w:rsidR="00921CEA" w:rsidRDefault="00921CEA" w:rsidP="000F72B8">
            <w:pPr>
              <w:widowControl w:val="0"/>
              <w:rPr>
                <w:rFonts w:ascii="Arial" w:hAnsi="Arial" w:cs="Arial"/>
              </w:rPr>
            </w:pPr>
          </w:p>
          <w:p w14:paraId="3487FF98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</w:tc>
      </w:tr>
      <w:tr w:rsidR="0044732B" w14:paraId="4DA77015" w14:textId="77777777" w:rsidTr="0069045D">
        <w:tc>
          <w:tcPr>
            <w:tcW w:w="4675" w:type="dxa"/>
          </w:tcPr>
          <w:p w14:paraId="246FED79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Two</w:t>
            </w:r>
          </w:p>
        </w:tc>
        <w:tc>
          <w:tcPr>
            <w:tcW w:w="4675" w:type="dxa"/>
          </w:tcPr>
          <w:p w14:paraId="74F601C3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1CAE88A2" w14:textId="233F8E31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  <w:p w14:paraId="583EAA44" w14:textId="77777777" w:rsidR="00921CEA" w:rsidRDefault="00921CEA" w:rsidP="000F72B8">
            <w:pPr>
              <w:widowControl w:val="0"/>
              <w:rPr>
                <w:rFonts w:ascii="Arial" w:hAnsi="Arial" w:cs="Arial"/>
              </w:rPr>
            </w:pPr>
          </w:p>
          <w:p w14:paraId="6EBC6CD1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</w:tc>
      </w:tr>
      <w:tr w:rsidR="0044732B" w14:paraId="6E5E86AE" w14:textId="77777777" w:rsidTr="0069045D">
        <w:tc>
          <w:tcPr>
            <w:tcW w:w="4675" w:type="dxa"/>
          </w:tcPr>
          <w:p w14:paraId="2B83ADAC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Three, etc.</w:t>
            </w:r>
          </w:p>
        </w:tc>
        <w:tc>
          <w:tcPr>
            <w:tcW w:w="4675" w:type="dxa"/>
          </w:tcPr>
          <w:p w14:paraId="75AA635E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24B2FCB8" w14:textId="7716E2F1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  <w:p w14:paraId="440D3B80" w14:textId="77777777" w:rsidR="00921CEA" w:rsidRDefault="00921CEA" w:rsidP="000F72B8">
            <w:pPr>
              <w:widowControl w:val="0"/>
              <w:rPr>
                <w:rFonts w:ascii="Arial" w:hAnsi="Arial" w:cs="Arial"/>
              </w:rPr>
            </w:pPr>
          </w:p>
          <w:p w14:paraId="0195E428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26412B59" w14:textId="77777777" w:rsidR="005677C2" w:rsidRDefault="005677C2" w:rsidP="000F72B8">
      <w:pPr>
        <w:pStyle w:val="ListParagraph"/>
        <w:widowControl w:val="0"/>
        <w:ind w:left="1418"/>
        <w:rPr>
          <w:rFonts w:ascii="Arial" w:hAnsi="Arial" w:cs="Arial"/>
        </w:rPr>
      </w:pPr>
    </w:p>
    <w:p w14:paraId="0B1135F4" w14:textId="77777777" w:rsidR="000F72B8" w:rsidRDefault="000F72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E3DAFE" w14:textId="3C971519" w:rsidR="00921CEA" w:rsidRPr="00921CEA" w:rsidRDefault="00F72151" w:rsidP="000F72B8">
      <w:pPr>
        <w:pStyle w:val="ListParagraph"/>
        <w:widowControl w:val="0"/>
        <w:numPr>
          <w:ilvl w:val="0"/>
          <w:numId w:val="6"/>
        </w:numPr>
        <w:ind w:left="1418" w:hanging="567"/>
        <w:rPr>
          <w:rFonts w:ascii="Arial" w:hAnsi="Arial" w:cs="Arial"/>
        </w:rPr>
      </w:pPr>
      <w:r w:rsidRPr="00B71CED">
        <w:rPr>
          <w:rFonts w:ascii="Arial" w:hAnsi="Arial" w:cs="Arial"/>
        </w:rPr>
        <w:lastRenderedPageBreak/>
        <w:t>Advocacy</w:t>
      </w:r>
      <w:r w:rsidR="00921CEA">
        <w:rPr>
          <w:rFonts w:ascii="Arial" w:hAnsi="Arial" w:cs="Arial"/>
        </w:rPr>
        <w:t xml:space="preserve"> –</w:t>
      </w:r>
    </w:p>
    <w:p w14:paraId="01C9C76C" w14:textId="4CCF9849" w:rsidR="00F72151" w:rsidRPr="00B06A76" w:rsidRDefault="00F72151" w:rsidP="000F72B8">
      <w:pPr>
        <w:widowControl w:val="0"/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Explain how the </w:t>
      </w:r>
      <w:r w:rsidR="00130DD9">
        <w:rPr>
          <w:rFonts w:ascii="Arial" w:hAnsi="Arial" w:cs="Arial"/>
        </w:rPr>
        <w:t>Articled Clerk</w:t>
      </w:r>
      <w:r w:rsidRPr="00B06A76">
        <w:rPr>
          <w:rFonts w:ascii="Arial" w:hAnsi="Arial" w:cs="Arial"/>
        </w:rPr>
        <w:t xml:space="preserve">’s education in this skill will occur. </w:t>
      </w:r>
    </w:p>
    <w:p w14:paraId="34F433B5" w14:textId="2B845593" w:rsidR="00F72151" w:rsidRPr="00B06A76" w:rsidRDefault="00F72151" w:rsidP="000F72B8">
      <w:pPr>
        <w:widowControl w:val="0"/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What advocacy skills 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be exposed to and which skills will the </w:t>
      </w:r>
      <w:r w:rsidR="00130DD9">
        <w:rPr>
          <w:rFonts w:ascii="Arial" w:hAnsi="Arial" w:cs="Arial"/>
        </w:rPr>
        <w:t>Articled Clerk</w:t>
      </w:r>
      <w:r w:rsidRPr="00B06A76">
        <w:rPr>
          <w:rFonts w:ascii="Arial" w:hAnsi="Arial" w:cs="Arial"/>
        </w:rPr>
        <w:t xml:space="preserve"> practise?</w:t>
      </w:r>
    </w:p>
    <w:p w14:paraId="17706673" w14:textId="7F97AEA4" w:rsidR="00F72151" w:rsidRPr="00B06A76" w:rsidRDefault="00F72151" w:rsidP="000F72B8">
      <w:pPr>
        <w:widowControl w:val="0"/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What types of trials and other proceedings will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take part in and what will </w:t>
      </w:r>
      <w:r w:rsidR="00706D4C">
        <w:rPr>
          <w:rFonts w:ascii="Arial" w:hAnsi="Arial" w:cs="Arial"/>
        </w:rPr>
        <w:t xml:space="preserve">be </w:t>
      </w:r>
      <w:r w:rsidRPr="00B06A76">
        <w:rPr>
          <w:rFonts w:ascii="Arial" w:hAnsi="Arial" w:cs="Arial"/>
        </w:rPr>
        <w:t xml:space="preserve">the </w:t>
      </w:r>
      <w:r w:rsidR="00706D4C">
        <w:rPr>
          <w:rFonts w:ascii="Arial" w:hAnsi="Arial" w:cs="Arial"/>
        </w:rPr>
        <w:t xml:space="preserve">role of the </w:t>
      </w:r>
      <w:r w:rsidR="00130DD9">
        <w:rPr>
          <w:rFonts w:ascii="Arial" w:hAnsi="Arial" w:cs="Arial"/>
        </w:rPr>
        <w:t>Articled Clerk</w:t>
      </w:r>
      <w:r w:rsidR="00E232D0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>?</w:t>
      </w:r>
    </w:p>
    <w:p w14:paraId="4E16FD07" w14:textId="77777777" w:rsidR="0044732B" w:rsidRDefault="0044732B" w:rsidP="000F72B8">
      <w:pPr>
        <w:widowControl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32B" w14:paraId="675D5334" w14:textId="77777777" w:rsidTr="0069045D">
        <w:tc>
          <w:tcPr>
            <w:tcW w:w="4675" w:type="dxa"/>
          </w:tcPr>
          <w:p w14:paraId="62F5D8AC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One</w:t>
            </w:r>
          </w:p>
          <w:p w14:paraId="0C86243E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11290544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6DBBB1A8" w14:textId="45CC5A84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  <w:p w14:paraId="4BB96147" w14:textId="77777777" w:rsidR="00921CEA" w:rsidRDefault="00921CEA" w:rsidP="000F72B8">
            <w:pPr>
              <w:widowControl w:val="0"/>
              <w:rPr>
                <w:rFonts w:ascii="Arial" w:hAnsi="Arial" w:cs="Arial"/>
              </w:rPr>
            </w:pPr>
          </w:p>
          <w:p w14:paraId="549B5D76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</w:tc>
      </w:tr>
      <w:tr w:rsidR="0044732B" w14:paraId="403A17DE" w14:textId="77777777" w:rsidTr="0069045D">
        <w:tc>
          <w:tcPr>
            <w:tcW w:w="4675" w:type="dxa"/>
          </w:tcPr>
          <w:p w14:paraId="024DDBD8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Two</w:t>
            </w:r>
          </w:p>
        </w:tc>
        <w:tc>
          <w:tcPr>
            <w:tcW w:w="4675" w:type="dxa"/>
          </w:tcPr>
          <w:p w14:paraId="7FF79ACC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58FA8031" w14:textId="21D5CD24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  <w:p w14:paraId="222BAA95" w14:textId="77777777" w:rsidR="00921CEA" w:rsidRDefault="00921CEA" w:rsidP="000F72B8">
            <w:pPr>
              <w:widowControl w:val="0"/>
              <w:rPr>
                <w:rFonts w:ascii="Arial" w:hAnsi="Arial" w:cs="Arial"/>
              </w:rPr>
            </w:pPr>
          </w:p>
          <w:p w14:paraId="1D14C0ED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</w:tc>
      </w:tr>
      <w:tr w:rsidR="0044732B" w14:paraId="61EAC0C5" w14:textId="77777777" w:rsidTr="0069045D">
        <w:tc>
          <w:tcPr>
            <w:tcW w:w="4675" w:type="dxa"/>
          </w:tcPr>
          <w:p w14:paraId="0FB27C57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Three, etc.</w:t>
            </w:r>
          </w:p>
        </w:tc>
        <w:tc>
          <w:tcPr>
            <w:tcW w:w="4675" w:type="dxa"/>
          </w:tcPr>
          <w:p w14:paraId="4D58BD2B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605DF0DD" w14:textId="003BDB11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  <w:p w14:paraId="134FD2DA" w14:textId="77777777" w:rsidR="00921CEA" w:rsidRDefault="00921CEA" w:rsidP="000F72B8">
            <w:pPr>
              <w:widowControl w:val="0"/>
              <w:rPr>
                <w:rFonts w:ascii="Arial" w:hAnsi="Arial" w:cs="Arial"/>
              </w:rPr>
            </w:pPr>
          </w:p>
          <w:p w14:paraId="0EEE2AC0" w14:textId="77777777" w:rsidR="0044732B" w:rsidRDefault="0044732B" w:rsidP="000F72B8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05F2282D" w14:textId="77777777" w:rsidR="00F72151" w:rsidRPr="00B06A76" w:rsidRDefault="00F72151" w:rsidP="000F72B8">
      <w:pPr>
        <w:widowControl w:val="0"/>
        <w:rPr>
          <w:rFonts w:ascii="Arial" w:hAnsi="Arial" w:cs="Arial"/>
        </w:rPr>
      </w:pPr>
    </w:p>
    <w:p w14:paraId="5BCB998C" w14:textId="2D28CF79" w:rsidR="00AB5D6E" w:rsidRPr="00AB5D6E" w:rsidRDefault="00F72151" w:rsidP="00AB5D6E">
      <w:pPr>
        <w:pStyle w:val="ListParagraph"/>
        <w:numPr>
          <w:ilvl w:val="0"/>
          <w:numId w:val="6"/>
        </w:numPr>
        <w:ind w:left="1418" w:hanging="567"/>
        <w:rPr>
          <w:rFonts w:ascii="Arial" w:hAnsi="Arial" w:cs="Arial"/>
        </w:rPr>
      </w:pPr>
      <w:r w:rsidRPr="00B71CED">
        <w:rPr>
          <w:rFonts w:ascii="Arial" w:hAnsi="Arial" w:cs="Arial"/>
        </w:rPr>
        <w:t>Feedback</w:t>
      </w:r>
      <w:r w:rsidR="00AB5D6E">
        <w:rPr>
          <w:rFonts w:ascii="Arial" w:hAnsi="Arial" w:cs="Arial"/>
        </w:rPr>
        <w:t xml:space="preserve"> –</w:t>
      </w:r>
    </w:p>
    <w:p w14:paraId="1EE562BD" w14:textId="7C0589FD" w:rsidR="00F72151" w:rsidRPr="00B06A76" w:rsidRDefault="00F72151" w:rsidP="00677D92">
      <w:pPr>
        <w:ind w:left="1418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Explain how, and how often,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will receive feedback in the above practice skills. (For example, will feedback be given orally, by way of written comments, immediately, once per day, etc</w:t>
      </w:r>
      <w:r w:rsidR="00982D7B">
        <w:rPr>
          <w:rFonts w:ascii="Arial" w:hAnsi="Arial" w:cs="Arial"/>
        </w:rPr>
        <w:t>.</w:t>
      </w:r>
      <w:r w:rsidRPr="00B06A76">
        <w:rPr>
          <w:rFonts w:ascii="Arial" w:hAnsi="Arial" w:cs="Arial"/>
        </w:rPr>
        <w:t>?) Please also consider how feedback will be given for written work, as well as for in-person work.</w:t>
      </w:r>
    </w:p>
    <w:p w14:paraId="6109C05A" w14:textId="77777777" w:rsidR="0044732B" w:rsidRDefault="0044732B" w:rsidP="0044732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732B" w14:paraId="4AECBDF3" w14:textId="77777777" w:rsidTr="0069045D">
        <w:tc>
          <w:tcPr>
            <w:tcW w:w="4675" w:type="dxa"/>
          </w:tcPr>
          <w:p w14:paraId="4E2538C7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One</w:t>
            </w:r>
          </w:p>
          <w:p w14:paraId="04FFFC58" w14:textId="77777777" w:rsidR="0044732B" w:rsidRDefault="0044732B" w:rsidP="0069045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6B806B79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38A7E0F1" w14:textId="2599BD32" w:rsidR="0044732B" w:rsidRDefault="0044732B" w:rsidP="0069045D">
            <w:pPr>
              <w:rPr>
                <w:rFonts w:ascii="Arial" w:hAnsi="Arial" w:cs="Arial"/>
              </w:rPr>
            </w:pPr>
          </w:p>
          <w:p w14:paraId="15FBEF53" w14:textId="77777777" w:rsidR="00AB5D6E" w:rsidRDefault="00AB5D6E" w:rsidP="0069045D">
            <w:pPr>
              <w:rPr>
                <w:rFonts w:ascii="Arial" w:hAnsi="Arial" w:cs="Arial"/>
              </w:rPr>
            </w:pPr>
          </w:p>
          <w:p w14:paraId="1B6D4B41" w14:textId="77777777" w:rsidR="0044732B" w:rsidRDefault="0044732B" w:rsidP="0069045D">
            <w:pPr>
              <w:rPr>
                <w:rFonts w:ascii="Arial" w:hAnsi="Arial" w:cs="Arial"/>
              </w:rPr>
            </w:pPr>
          </w:p>
        </w:tc>
      </w:tr>
      <w:tr w:rsidR="0044732B" w14:paraId="40E3EBA4" w14:textId="77777777" w:rsidTr="0069045D">
        <w:tc>
          <w:tcPr>
            <w:tcW w:w="4675" w:type="dxa"/>
          </w:tcPr>
          <w:p w14:paraId="773FFC19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Two</w:t>
            </w:r>
          </w:p>
        </w:tc>
        <w:tc>
          <w:tcPr>
            <w:tcW w:w="4675" w:type="dxa"/>
          </w:tcPr>
          <w:p w14:paraId="6CB74FB4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4F7999B6" w14:textId="7D18F38D" w:rsidR="0044732B" w:rsidRDefault="0044732B" w:rsidP="0069045D">
            <w:pPr>
              <w:rPr>
                <w:rFonts w:ascii="Arial" w:hAnsi="Arial" w:cs="Arial"/>
              </w:rPr>
            </w:pPr>
          </w:p>
          <w:p w14:paraId="41447576" w14:textId="77777777" w:rsidR="00AB5D6E" w:rsidRDefault="00AB5D6E" w:rsidP="0069045D">
            <w:pPr>
              <w:rPr>
                <w:rFonts w:ascii="Arial" w:hAnsi="Arial" w:cs="Arial"/>
              </w:rPr>
            </w:pPr>
          </w:p>
          <w:p w14:paraId="070AB58F" w14:textId="77777777" w:rsidR="0044732B" w:rsidRDefault="0044732B" w:rsidP="0069045D">
            <w:pPr>
              <w:rPr>
                <w:rFonts w:ascii="Arial" w:hAnsi="Arial" w:cs="Arial"/>
              </w:rPr>
            </w:pPr>
          </w:p>
        </w:tc>
      </w:tr>
      <w:tr w:rsidR="0044732B" w14:paraId="2A473DC8" w14:textId="77777777" w:rsidTr="0069045D">
        <w:tc>
          <w:tcPr>
            <w:tcW w:w="4675" w:type="dxa"/>
          </w:tcPr>
          <w:p w14:paraId="02D3D15E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Three, etc.</w:t>
            </w:r>
          </w:p>
        </w:tc>
        <w:tc>
          <w:tcPr>
            <w:tcW w:w="4675" w:type="dxa"/>
          </w:tcPr>
          <w:p w14:paraId="1313AE03" w14:textId="77777777" w:rsidR="0044732B" w:rsidRDefault="0044732B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750758AB" w14:textId="7A5B18D7" w:rsidR="0044732B" w:rsidRDefault="0044732B" w:rsidP="0069045D">
            <w:pPr>
              <w:rPr>
                <w:rFonts w:ascii="Arial" w:hAnsi="Arial" w:cs="Arial"/>
              </w:rPr>
            </w:pPr>
          </w:p>
          <w:p w14:paraId="13D4DC4E" w14:textId="77777777" w:rsidR="00AB5D6E" w:rsidRDefault="00AB5D6E" w:rsidP="0069045D">
            <w:pPr>
              <w:rPr>
                <w:rFonts w:ascii="Arial" w:hAnsi="Arial" w:cs="Arial"/>
              </w:rPr>
            </w:pPr>
          </w:p>
          <w:p w14:paraId="35E19614" w14:textId="77777777" w:rsidR="0044732B" w:rsidRDefault="0044732B" w:rsidP="0069045D">
            <w:pPr>
              <w:rPr>
                <w:rFonts w:ascii="Arial" w:hAnsi="Arial" w:cs="Arial"/>
              </w:rPr>
            </w:pPr>
          </w:p>
        </w:tc>
      </w:tr>
    </w:tbl>
    <w:p w14:paraId="0A19E432" w14:textId="77777777" w:rsidR="0044732B" w:rsidRPr="00B06A76" w:rsidRDefault="0044732B" w:rsidP="0044732B">
      <w:pPr>
        <w:rPr>
          <w:rFonts w:ascii="Arial" w:hAnsi="Arial" w:cs="Arial"/>
        </w:rPr>
      </w:pPr>
    </w:p>
    <w:p w14:paraId="1E541108" w14:textId="77777777" w:rsidR="00F72151" w:rsidRPr="00677D92" w:rsidRDefault="00677D92" w:rsidP="00B71CED">
      <w:pPr>
        <w:pStyle w:val="ListParagraph"/>
        <w:keepNext/>
        <w:keepLines/>
        <w:numPr>
          <w:ilvl w:val="0"/>
          <w:numId w:val="5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677D92">
        <w:rPr>
          <w:rFonts w:ascii="Arial" w:hAnsi="Arial" w:cs="Arial"/>
          <w:b/>
          <w:sz w:val="24"/>
          <w:szCs w:val="24"/>
        </w:rPr>
        <w:t xml:space="preserve">Personal Practice </w:t>
      </w:r>
      <w:r>
        <w:rPr>
          <w:rFonts w:ascii="Arial" w:hAnsi="Arial" w:cs="Arial"/>
          <w:b/>
          <w:sz w:val="24"/>
          <w:szCs w:val="24"/>
        </w:rPr>
        <w:t>a</w:t>
      </w:r>
      <w:r w:rsidRPr="00677D92">
        <w:rPr>
          <w:rFonts w:ascii="Arial" w:hAnsi="Arial" w:cs="Arial"/>
          <w:b/>
          <w:sz w:val="24"/>
          <w:szCs w:val="24"/>
        </w:rPr>
        <w:t>nd Office Management Skills</w:t>
      </w:r>
    </w:p>
    <w:p w14:paraId="1A1E2298" w14:textId="77777777" w:rsidR="00F72151" w:rsidRPr="00B06A76" w:rsidRDefault="00F72151" w:rsidP="00B71CED">
      <w:pPr>
        <w:keepNext/>
        <w:keepLines/>
        <w:rPr>
          <w:rFonts w:ascii="Arial" w:hAnsi="Arial" w:cs="Arial"/>
        </w:rPr>
      </w:pPr>
    </w:p>
    <w:p w14:paraId="1121EE06" w14:textId="6BA4034E" w:rsidR="00F72151" w:rsidRPr="00B06A76" w:rsidRDefault="00F72151" w:rsidP="00B71CED">
      <w:pPr>
        <w:keepNext/>
        <w:keepLines/>
        <w:ind w:left="851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During the articling term,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must be taught personal practice and office management skills; however, it is recognized that these skills may not be covered at each placement. Accordingly, the </w:t>
      </w:r>
      <w:r w:rsidR="00130DD9">
        <w:rPr>
          <w:rFonts w:ascii="Arial" w:hAnsi="Arial" w:cs="Arial"/>
        </w:rPr>
        <w:t>Principal/Supervising Lawyer</w:t>
      </w:r>
      <w:r w:rsidRPr="00B06A76">
        <w:rPr>
          <w:rFonts w:ascii="Arial" w:hAnsi="Arial" w:cs="Arial"/>
        </w:rPr>
        <w:t xml:space="preserve"> should complete the portions of this section as applicable. If skills will not be covered during a particular placement, please indicate N/A.</w:t>
      </w:r>
    </w:p>
    <w:p w14:paraId="5DB5169F" w14:textId="77777777" w:rsidR="00F72151" w:rsidRPr="00B06A76" w:rsidRDefault="00F72151" w:rsidP="006217F0">
      <w:pPr>
        <w:ind w:left="851"/>
        <w:rPr>
          <w:rFonts w:ascii="Arial" w:hAnsi="Arial" w:cs="Arial"/>
        </w:rPr>
      </w:pPr>
    </w:p>
    <w:p w14:paraId="0731C5AE" w14:textId="3FBCBC34" w:rsidR="00F72151" w:rsidRPr="00B06A76" w:rsidRDefault="00F72151" w:rsidP="003F05B8">
      <w:pPr>
        <w:keepNext/>
        <w:keepLines/>
        <w:ind w:left="851"/>
        <w:rPr>
          <w:rFonts w:ascii="Arial" w:hAnsi="Arial" w:cs="Arial"/>
        </w:rPr>
      </w:pPr>
      <w:r w:rsidRPr="00B06A76">
        <w:rPr>
          <w:rFonts w:ascii="Arial" w:hAnsi="Arial" w:cs="Arial"/>
        </w:rPr>
        <w:lastRenderedPageBreak/>
        <w:t xml:space="preserve">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will be taught personal practice and office management skills in the following manner:</w:t>
      </w:r>
    </w:p>
    <w:p w14:paraId="1B79579D" w14:textId="77777777" w:rsidR="003F05B8" w:rsidRDefault="003F05B8" w:rsidP="003F05B8">
      <w:pPr>
        <w:keepNext/>
        <w:keepLines/>
        <w:ind w:left="851"/>
        <w:rPr>
          <w:rFonts w:ascii="Arial" w:hAnsi="Arial" w:cs="Arial"/>
        </w:rPr>
      </w:pPr>
    </w:p>
    <w:p w14:paraId="1922ECBE" w14:textId="77777777" w:rsidR="003F05B8" w:rsidRDefault="003F05B8" w:rsidP="003F05B8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BE0EC2B" w14:textId="77777777" w:rsidR="003F05B8" w:rsidRDefault="003F05B8" w:rsidP="003F05B8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ED121D6" w14:textId="77777777" w:rsidR="003F05B8" w:rsidRDefault="003F05B8" w:rsidP="003F05B8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80BDE18" w14:textId="77777777" w:rsidR="003F05B8" w:rsidRDefault="003F05B8" w:rsidP="003F05B8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A53FFE7" w14:textId="77777777" w:rsidR="003F05B8" w:rsidRPr="009C49EE" w:rsidRDefault="003F05B8" w:rsidP="003F05B8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38D422C" w14:textId="77777777" w:rsidR="003F05B8" w:rsidRPr="000E57D1" w:rsidRDefault="003F05B8" w:rsidP="003F05B8">
      <w:pPr>
        <w:rPr>
          <w:rFonts w:ascii="Arial" w:hAnsi="Arial" w:cs="Arial"/>
        </w:rPr>
      </w:pPr>
    </w:p>
    <w:p w14:paraId="4D30521F" w14:textId="254A26A5" w:rsidR="00F72151" w:rsidRPr="00B06A76" w:rsidRDefault="00F72151" w:rsidP="006217F0">
      <w:pPr>
        <w:ind w:left="851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In what areas of personal practice and office management will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receive training?</w:t>
      </w:r>
    </w:p>
    <w:p w14:paraId="51CB5BAF" w14:textId="77777777" w:rsidR="00F72151" w:rsidRPr="00B06A76" w:rsidRDefault="00F72151" w:rsidP="00B06A76">
      <w:pPr>
        <w:rPr>
          <w:rFonts w:ascii="Arial" w:hAnsi="Arial" w:cs="Arial"/>
        </w:rPr>
      </w:pPr>
    </w:p>
    <w:p w14:paraId="01891C0C" w14:textId="6995D696" w:rsidR="002124A3" w:rsidRPr="002124A3" w:rsidRDefault="002124A3" w:rsidP="002124A3">
      <w:pPr>
        <w:pStyle w:val="ListParagraph"/>
        <w:numPr>
          <w:ilvl w:val="0"/>
          <w:numId w:val="8"/>
        </w:numPr>
        <w:ind w:left="1418" w:hanging="567"/>
        <w:rPr>
          <w:rFonts w:ascii="Arial" w:hAnsi="Arial" w:cs="Arial"/>
        </w:rPr>
      </w:pPr>
      <w:r w:rsidRPr="002124A3">
        <w:rPr>
          <w:rFonts w:ascii="Arial" w:hAnsi="Arial" w:cs="Arial"/>
        </w:rPr>
        <w:t xml:space="preserve">How and in what manner will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2124A3">
        <w:rPr>
          <w:rFonts w:ascii="Arial" w:hAnsi="Arial" w:cs="Arial"/>
        </w:rPr>
        <w:t xml:space="preserve"> be taught to manage their time?</w:t>
      </w:r>
    </w:p>
    <w:p w14:paraId="0405B92D" w14:textId="77777777" w:rsidR="002124A3" w:rsidRDefault="002124A3" w:rsidP="002124A3">
      <w:pPr>
        <w:pStyle w:val="ListParagraph"/>
        <w:ind w:left="1778"/>
        <w:rPr>
          <w:rFonts w:ascii="Arial" w:hAnsi="Arial" w:cs="Arial"/>
        </w:rPr>
      </w:pPr>
    </w:p>
    <w:p w14:paraId="6A9DAB65" w14:textId="77777777" w:rsidR="002124A3" w:rsidRDefault="002124A3" w:rsidP="002124A3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3DC521EF" w14:textId="77777777" w:rsidR="002124A3" w:rsidRDefault="002124A3" w:rsidP="002124A3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4EB3990D" w14:textId="77777777" w:rsidR="002124A3" w:rsidRDefault="002124A3" w:rsidP="002124A3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B036FA6" w14:textId="77777777" w:rsidR="002124A3" w:rsidRDefault="002124A3" w:rsidP="002124A3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2DDF0AAC" w14:textId="77777777" w:rsidR="002124A3" w:rsidRPr="009C49EE" w:rsidRDefault="002124A3" w:rsidP="002124A3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0A93A61" w14:textId="77777777" w:rsidR="002124A3" w:rsidRPr="00E71D52" w:rsidRDefault="002124A3" w:rsidP="002124A3">
      <w:pPr>
        <w:pStyle w:val="ListParagraph"/>
        <w:ind w:left="1778"/>
        <w:rPr>
          <w:rFonts w:ascii="Arial" w:hAnsi="Arial" w:cs="Arial"/>
        </w:rPr>
      </w:pPr>
    </w:p>
    <w:p w14:paraId="57318988" w14:textId="12C059FD" w:rsidR="002124A3" w:rsidRPr="002124A3" w:rsidRDefault="002124A3" w:rsidP="002124A3">
      <w:pPr>
        <w:pStyle w:val="ListParagraph"/>
        <w:numPr>
          <w:ilvl w:val="0"/>
          <w:numId w:val="9"/>
        </w:numPr>
        <w:ind w:left="1418" w:hanging="567"/>
        <w:rPr>
          <w:rFonts w:ascii="Arial" w:hAnsi="Arial" w:cs="Arial"/>
        </w:rPr>
      </w:pPr>
      <w:r w:rsidRPr="002124A3">
        <w:rPr>
          <w:rFonts w:ascii="Arial" w:hAnsi="Arial" w:cs="Arial"/>
        </w:rPr>
        <w:t xml:space="preserve">How and in what manner will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2124A3">
        <w:rPr>
          <w:rFonts w:ascii="Arial" w:hAnsi="Arial" w:cs="Arial"/>
        </w:rPr>
        <w:t xml:space="preserve"> be taught to manage files?</w:t>
      </w:r>
    </w:p>
    <w:p w14:paraId="22760EA2" w14:textId="77777777" w:rsidR="002124A3" w:rsidRPr="00E71D52" w:rsidRDefault="002124A3" w:rsidP="002124A3">
      <w:pPr>
        <w:pStyle w:val="ListParagraph"/>
        <w:rPr>
          <w:rFonts w:ascii="Arial" w:hAnsi="Arial" w:cs="Arial"/>
        </w:rPr>
      </w:pPr>
    </w:p>
    <w:p w14:paraId="261C29BB" w14:textId="77777777" w:rsidR="002124A3" w:rsidRDefault="002124A3" w:rsidP="002124A3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179AC59" w14:textId="77777777" w:rsidR="002124A3" w:rsidRDefault="002124A3" w:rsidP="002124A3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53D59BC3" w14:textId="77777777" w:rsidR="002124A3" w:rsidRDefault="002124A3" w:rsidP="002124A3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44C561FB" w14:textId="77777777" w:rsidR="002124A3" w:rsidRDefault="002124A3" w:rsidP="002124A3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34CA15D" w14:textId="77777777" w:rsidR="002124A3" w:rsidRPr="009C49EE" w:rsidRDefault="002124A3" w:rsidP="002124A3">
      <w:pPr>
        <w:pStyle w:val="ListParagraph"/>
        <w:keepNext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DD75C0F" w14:textId="77777777" w:rsidR="002124A3" w:rsidRPr="00E71D52" w:rsidRDefault="002124A3" w:rsidP="002124A3">
      <w:pPr>
        <w:pStyle w:val="ListParagraph"/>
        <w:ind w:left="1778"/>
        <w:rPr>
          <w:rFonts w:ascii="Arial" w:hAnsi="Arial" w:cs="Arial"/>
        </w:rPr>
      </w:pPr>
    </w:p>
    <w:p w14:paraId="19F354D0" w14:textId="13978434" w:rsidR="002124A3" w:rsidRDefault="002124A3" w:rsidP="002124A3">
      <w:pPr>
        <w:pStyle w:val="ListParagraph"/>
        <w:numPr>
          <w:ilvl w:val="0"/>
          <w:numId w:val="9"/>
        </w:numPr>
        <w:ind w:left="1418" w:hanging="567"/>
        <w:rPr>
          <w:rFonts w:ascii="Arial" w:hAnsi="Arial" w:cs="Arial"/>
        </w:rPr>
      </w:pPr>
      <w:r w:rsidRPr="002124A3">
        <w:rPr>
          <w:rFonts w:ascii="Arial" w:hAnsi="Arial" w:cs="Arial"/>
        </w:rPr>
        <w:t xml:space="preserve">How and in what manner will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2124A3">
        <w:rPr>
          <w:rFonts w:ascii="Arial" w:hAnsi="Arial" w:cs="Arial"/>
        </w:rPr>
        <w:t xml:space="preserve"> be taught about billing and collecting accounts/general accounting?</w:t>
      </w:r>
    </w:p>
    <w:p w14:paraId="27096D3B" w14:textId="77777777" w:rsidR="00FD4133" w:rsidRDefault="00FD413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2FB036B8" w14:textId="77777777" w:rsidR="002124A3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162FF2DC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4884965F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21899A0C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36E7888A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6B6DE93A" w14:textId="77777777" w:rsidR="002124A3" w:rsidRPr="00E71D52" w:rsidRDefault="002124A3" w:rsidP="002124A3">
      <w:pPr>
        <w:rPr>
          <w:rFonts w:ascii="Arial" w:hAnsi="Arial" w:cs="Arial"/>
        </w:rPr>
      </w:pPr>
    </w:p>
    <w:p w14:paraId="729940C4" w14:textId="391835E3" w:rsidR="002124A3" w:rsidRDefault="002124A3" w:rsidP="00B71CED">
      <w:pPr>
        <w:pStyle w:val="ListParagraph"/>
        <w:keepNext/>
        <w:keepLines/>
        <w:numPr>
          <w:ilvl w:val="0"/>
          <w:numId w:val="9"/>
        </w:numPr>
        <w:ind w:left="1418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E71D52">
        <w:rPr>
          <w:rFonts w:ascii="Arial" w:hAnsi="Arial" w:cs="Arial"/>
        </w:rPr>
        <w:t xml:space="preserve"> be taught about trust accounting?</w:t>
      </w:r>
    </w:p>
    <w:p w14:paraId="7C569237" w14:textId="77777777" w:rsidR="00FD4133" w:rsidRDefault="00FD4133" w:rsidP="00B71CED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</w:p>
    <w:p w14:paraId="2034414B" w14:textId="77777777" w:rsidR="002124A3" w:rsidRPr="00E71D52" w:rsidRDefault="002124A3" w:rsidP="00B71CED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0FB990B9" w14:textId="77777777" w:rsidR="002124A3" w:rsidRPr="00E71D52" w:rsidRDefault="002124A3" w:rsidP="00B71CED">
      <w:pPr>
        <w:pStyle w:val="ListParagraph"/>
        <w:keepNext/>
        <w:keepLines/>
        <w:tabs>
          <w:tab w:val="right" w:pos="9356"/>
        </w:tabs>
        <w:ind w:left="1778"/>
        <w:rPr>
          <w:rFonts w:ascii="Arial" w:hAnsi="Arial" w:cs="Arial"/>
          <w:u w:val="single"/>
        </w:rPr>
      </w:pPr>
    </w:p>
    <w:p w14:paraId="5CF1BEB4" w14:textId="77777777" w:rsidR="002124A3" w:rsidRPr="00E71D52" w:rsidRDefault="002124A3" w:rsidP="00B71CED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412DF3C1" w14:textId="77777777" w:rsidR="002124A3" w:rsidRPr="00E71D52" w:rsidRDefault="002124A3" w:rsidP="00B71CED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</w:p>
    <w:p w14:paraId="1AED1054" w14:textId="77777777" w:rsidR="002124A3" w:rsidRPr="00E71D52" w:rsidRDefault="002124A3" w:rsidP="00B71CED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1398187F" w14:textId="77777777" w:rsidR="002124A3" w:rsidRPr="00E71D52" w:rsidRDefault="002124A3" w:rsidP="002124A3">
      <w:pPr>
        <w:pStyle w:val="ListParagraph"/>
        <w:ind w:left="1778"/>
        <w:rPr>
          <w:rFonts w:ascii="Arial" w:hAnsi="Arial" w:cs="Arial"/>
        </w:rPr>
      </w:pPr>
    </w:p>
    <w:p w14:paraId="0BE5F5D1" w14:textId="77777777" w:rsidR="000F72B8" w:rsidRDefault="000F72B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F07988" w14:textId="217B2277" w:rsidR="002124A3" w:rsidRDefault="002124A3" w:rsidP="002124A3">
      <w:pPr>
        <w:pStyle w:val="ListParagraph"/>
        <w:numPr>
          <w:ilvl w:val="0"/>
          <w:numId w:val="9"/>
        </w:numPr>
        <w:ind w:left="1418" w:hanging="567"/>
        <w:rPr>
          <w:rFonts w:ascii="Arial" w:hAnsi="Arial" w:cs="Arial"/>
        </w:rPr>
      </w:pPr>
      <w:r w:rsidRPr="00E71D52">
        <w:rPr>
          <w:rFonts w:ascii="Arial" w:hAnsi="Arial" w:cs="Arial"/>
        </w:rPr>
        <w:lastRenderedPageBreak/>
        <w:t xml:space="preserve">How and in what manner will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E71D52">
        <w:rPr>
          <w:rFonts w:ascii="Arial" w:hAnsi="Arial" w:cs="Arial"/>
        </w:rPr>
        <w:t xml:space="preserve"> be taught about client relations?</w:t>
      </w:r>
    </w:p>
    <w:p w14:paraId="4073357E" w14:textId="77777777" w:rsidR="00FD4133" w:rsidRDefault="00FD413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1ED7E982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5C25E5AF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34E95306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7622EEF5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35362EC8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7AAD7935" w14:textId="77777777" w:rsidR="002124A3" w:rsidRPr="00E71D52" w:rsidRDefault="002124A3" w:rsidP="002124A3">
      <w:pPr>
        <w:rPr>
          <w:rFonts w:ascii="Arial" w:hAnsi="Arial" w:cs="Arial"/>
        </w:rPr>
      </w:pPr>
    </w:p>
    <w:p w14:paraId="6C0FDC30" w14:textId="6D5A51D1" w:rsidR="002124A3" w:rsidRDefault="002124A3" w:rsidP="002124A3">
      <w:pPr>
        <w:pStyle w:val="ListParagraph"/>
        <w:keepNext/>
        <w:numPr>
          <w:ilvl w:val="0"/>
          <w:numId w:val="9"/>
        </w:numPr>
        <w:ind w:left="1418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E71D52">
        <w:rPr>
          <w:rFonts w:ascii="Arial" w:hAnsi="Arial" w:cs="Arial"/>
        </w:rPr>
        <w:t xml:space="preserve"> be taught about communication with clients, staff and others?</w:t>
      </w:r>
    </w:p>
    <w:p w14:paraId="377F1A0B" w14:textId="77777777" w:rsidR="002124A3" w:rsidRPr="00E71D52" w:rsidRDefault="002124A3" w:rsidP="002124A3">
      <w:pPr>
        <w:keepNext/>
        <w:rPr>
          <w:rFonts w:ascii="Arial" w:hAnsi="Arial" w:cs="Arial"/>
        </w:rPr>
      </w:pPr>
    </w:p>
    <w:p w14:paraId="2216F489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65AFEBC2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28F44FF6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3FAC6C14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54BB21B1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2A0868C1" w14:textId="77777777" w:rsidR="002124A3" w:rsidRPr="00E71D52" w:rsidRDefault="002124A3" w:rsidP="002124A3">
      <w:pPr>
        <w:rPr>
          <w:rFonts w:ascii="Arial" w:hAnsi="Arial" w:cs="Arial"/>
        </w:rPr>
      </w:pPr>
    </w:p>
    <w:p w14:paraId="1FA78BB5" w14:textId="05873854" w:rsidR="002124A3" w:rsidRPr="00E71D52" w:rsidRDefault="002124A3" w:rsidP="002124A3">
      <w:pPr>
        <w:pStyle w:val="ListParagraph"/>
        <w:keepNext/>
        <w:numPr>
          <w:ilvl w:val="0"/>
          <w:numId w:val="9"/>
        </w:numPr>
        <w:ind w:left="1418" w:hanging="567"/>
        <w:rPr>
          <w:rFonts w:ascii="Arial" w:hAnsi="Arial" w:cs="Arial"/>
        </w:rPr>
      </w:pPr>
      <w:r w:rsidRPr="00E71D52">
        <w:rPr>
          <w:rFonts w:ascii="Arial" w:hAnsi="Arial" w:cs="Arial"/>
        </w:rPr>
        <w:t xml:space="preserve">How and in what manner will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E71D52">
        <w:rPr>
          <w:rFonts w:ascii="Arial" w:hAnsi="Arial" w:cs="Arial"/>
        </w:rPr>
        <w:t xml:space="preserve"> be taught about delegation? </w:t>
      </w:r>
    </w:p>
    <w:p w14:paraId="79A75F30" w14:textId="77777777" w:rsidR="002124A3" w:rsidRDefault="002124A3" w:rsidP="002124A3">
      <w:pPr>
        <w:keepNext/>
        <w:rPr>
          <w:rFonts w:ascii="Arial" w:hAnsi="Arial" w:cs="Arial"/>
        </w:rPr>
      </w:pPr>
    </w:p>
    <w:p w14:paraId="24FBBCBC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68843B5B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33E601B4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19DC2298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2D27F0A5" w14:textId="77777777" w:rsidR="002124A3" w:rsidRPr="00E71D52" w:rsidRDefault="002124A3" w:rsidP="002124A3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7047B218" w14:textId="77777777" w:rsidR="00F72151" w:rsidRPr="00B06A76" w:rsidRDefault="00F72151" w:rsidP="00B06A76">
      <w:pPr>
        <w:rPr>
          <w:rFonts w:ascii="Arial" w:hAnsi="Arial" w:cs="Arial"/>
        </w:rPr>
      </w:pPr>
    </w:p>
    <w:p w14:paraId="09883FDA" w14:textId="26768D90" w:rsidR="00F72151" w:rsidRPr="004A100E" w:rsidRDefault="00F72151" w:rsidP="004A100E">
      <w:pPr>
        <w:pStyle w:val="ListParagraph"/>
        <w:numPr>
          <w:ilvl w:val="0"/>
          <w:numId w:val="9"/>
        </w:numPr>
        <w:ind w:left="1418" w:hanging="567"/>
        <w:rPr>
          <w:rFonts w:ascii="Arial" w:hAnsi="Arial" w:cs="Arial"/>
        </w:rPr>
      </w:pPr>
      <w:r w:rsidRPr="004A100E">
        <w:rPr>
          <w:rFonts w:ascii="Arial" w:hAnsi="Arial" w:cs="Arial"/>
        </w:rPr>
        <w:t xml:space="preserve">Explain how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4A100E">
        <w:rPr>
          <w:rFonts w:ascii="Arial" w:hAnsi="Arial" w:cs="Arial"/>
        </w:rPr>
        <w:t xml:space="preserve"> will receive feedback in personal practice and office management.</w:t>
      </w:r>
    </w:p>
    <w:p w14:paraId="4B064EDC" w14:textId="77777777" w:rsidR="004A100E" w:rsidRPr="00B06A76" w:rsidRDefault="004A100E" w:rsidP="004A100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100E" w14:paraId="616B4D3A" w14:textId="77777777" w:rsidTr="0069045D">
        <w:tc>
          <w:tcPr>
            <w:tcW w:w="4675" w:type="dxa"/>
          </w:tcPr>
          <w:p w14:paraId="4C0C1E65" w14:textId="77777777" w:rsidR="004A100E" w:rsidRDefault="004A100E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One</w:t>
            </w:r>
          </w:p>
          <w:p w14:paraId="07F6E5AE" w14:textId="77777777" w:rsidR="004A100E" w:rsidRDefault="004A100E" w:rsidP="0069045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</w:tcPr>
          <w:p w14:paraId="25D607A6" w14:textId="77777777" w:rsidR="004A100E" w:rsidRDefault="004A100E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1EF03111" w14:textId="77777777" w:rsidR="004A100E" w:rsidRDefault="004A100E" w:rsidP="0069045D">
            <w:pPr>
              <w:rPr>
                <w:rFonts w:ascii="Arial" w:hAnsi="Arial" w:cs="Arial"/>
              </w:rPr>
            </w:pPr>
          </w:p>
          <w:p w14:paraId="11FA2CF5" w14:textId="77777777" w:rsidR="004A100E" w:rsidRDefault="004A100E" w:rsidP="0069045D">
            <w:pPr>
              <w:rPr>
                <w:rFonts w:ascii="Arial" w:hAnsi="Arial" w:cs="Arial"/>
              </w:rPr>
            </w:pPr>
          </w:p>
          <w:p w14:paraId="7F9710C5" w14:textId="0E955568" w:rsidR="009C4886" w:rsidRDefault="009C4886" w:rsidP="0069045D">
            <w:pPr>
              <w:rPr>
                <w:rFonts w:ascii="Arial" w:hAnsi="Arial" w:cs="Arial"/>
              </w:rPr>
            </w:pPr>
          </w:p>
        </w:tc>
      </w:tr>
      <w:tr w:rsidR="004A100E" w14:paraId="7AB41491" w14:textId="77777777" w:rsidTr="0069045D">
        <w:tc>
          <w:tcPr>
            <w:tcW w:w="4675" w:type="dxa"/>
          </w:tcPr>
          <w:p w14:paraId="6C7E870E" w14:textId="77777777" w:rsidR="004A100E" w:rsidRDefault="004A100E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Two</w:t>
            </w:r>
          </w:p>
        </w:tc>
        <w:tc>
          <w:tcPr>
            <w:tcW w:w="4675" w:type="dxa"/>
          </w:tcPr>
          <w:p w14:paraId="4D100DE2" w14:textId="77777777" w:rsidR="004A100E" w:rsidRDefault="004A100E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7BF18338" w14:textId="459B72FE" w:rsidR="004A100E" w:rsidRDefault="004A100E" w:rsidP="0069045D">
            <w:pPr>
              <w:rPr>
                <w:rFonts w:ascii="Arial" w:hAnsi="Arial" w:cs="Arial"/>
              </w:rPr>
            </w:pPr>
          </w:p>
          <w:p w14:paraId="779758C1" w14:textId="77777777" w:rsidR="009C4886" w:rsidRDefault="009C4886" w:rsidP="0069045D">
            <w:pPr>
              <w:rPr>
                <w:rFonts w:ascii="Arial" w:hAnsi="Arial" w:cs="Arial"/>
              </w:rPr>
            </w:pPr>
          </w:p>
          <w:p w14:paraId="7B43FFAA" w14:textId="77777777" w:rsidR="004A100E" w:rsidRDefault="004A100E" w:rsidP="0069045D">
            <w:pPr>
              <w:rPr>
                <w:rFonts w:ascii="Arial" w:hAnsi="Arial" w:cs="Arial"/>
              </w:rPr>
            </w:pPr>
          </w:p>
        </w:tc>
      </w:tr>
      <w:tr w:rsidR="004A100E" w14:paraId="3DC34ECC" w14:textId="77777777" w:rsidTr="0069045D">
        <w:tc>
          <w:tcPr>
            <w:tcW w:w="4675" w:type="dxa"/>
          </w:tcPr>
          <w:p w14:paraId="6985E999" w14:textId="77777777" w:rsidR="004A100E" w:rsidRDefault="004A100E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Placement Three, etc.</w:t>
            </w:r>
          </w:p>
        </w:tc>
        <w:tc>
          <w:tcPr>
            <w:tcW w:w="4675" w:type="dxa"/>
          </w:tcPr>
          <w:p w14:paraId="515F7436" w14:textId="77777777" w:rsidR="004A100E" w:rsidRDefault="004A100E" w:rsidP="00690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Explanation</w:t>
            </w:r>
          </w:p>
          <w:p w14:paraId="55FA2F75" w14:textId="0434E631" w:rsidR="004A100E" w:rsidRDefault="004A100E" w:rsidP="0069045D">
            <w:pPr>
              <w:rPr>
                <w:rFonts w:ascii="Arial" w:hAnsi="Arial" w:cs="Arial"/>
              </w:rPr>
            </w:pPr>
          </w:p>
          <w:p w14:paraId="7C6FA5DC" w14:textId="77777777" w:rsidR="009C4886" w:rsidRDefault="009C4886" w:rsidP="0069045D">
            <w:pPr>
              <w:rPr>
                <w:rFonts w:ascii="Arial" w:hAnsi="Arial" w:cs="Arial"/>
              </w:rPr>
            </w:pPr>
          </w:p>
          <w:p w14:paraId="79FB6E4C" w14:textId="77777777" w:rsidR="004A100E" w:rsidRDefault="004A100E" w:rsidP="0069045D">
            <w:pPr>
              <w:rPr>
                <w:rFonts w:ascii="Arial" w:hAnsi="Arial" w:cs="Arial"/>
              </w:rPr>
            </w:pPr>
          </w:p>
        </w:tc>
      </w:tr>
    </w:tbl>
    <w:p w14:paraId="08B2C540" w14:textId="77777777" w:rsidR="004A100E" w:rsidRPr="00B06A76" w:rsidRDefault="004A100E" w:rsidP="004A100E">
      <w:pPr>
        <w:rPr>
          <w:rFonts w:ascii="Arial" w:hAnsi="Arial" w:cs="Arial"/>
        </w:rPr>
      </w:pPr>
    </w:p>
    <w:p w14:paraId="4D45D342" w14:textId="77777777" w:rsidR="00F72151" w:rsidRPr="00BA0A1C" w:rsidRDefault="00BA0A1C" w:rsidP="00B71CED">
      <w:pPr>
        <w:pStyle w:val="ListParagraph"/>
        <w:keepNext/>
        <w:keepLines/>
        <w:numPr>
          <w:ilvl w:val="0"/>
          <w:numId w:val="5"/>
        </w:numPr>
        <w:ind w:left="851" w:hanging="567"/>
        <w:rPr>
          <w:rFonts w:ascii="Arial" w:hAnsi="Arial" w:cs="Arial"/>
          <w:b/>
          <w:sz w:val="24"/>
          <w:szCs w:val="24"/>
        </w:rPr>
      </w:pPr>
      <w:r w:rsidRPr="00BA0A1C">
        <w:rPr>
          <w:rFonts w:ascii="Arial" w:hAnsi="Arial" w:cs="Arial"/>
          <w:b/>
          <w:sz w:val="24"/>
          <w:szCs w:val="24"/>
        </w:rPr>
        <w:lastRenderedPageBreak/>
        <w:t xml:space="preserve">Ethics </w:t>
      </w:r>
      <w:r>
        <w:rPr>
          <w:rFonts w:ascii="Arial" w:hAnsi="Arial" w:cs="Arial"/>
          <w:b/>
          <w:sz w:val="24"/>
          <w:szCs w:val="24"/>
        </w:rPr>
        <w:t>a</w:t>
      </w:r>
      <w:r w:rsidRPr="00BA0A1C">
        <w:rPr>
          <w:rFonts w:ascii="Arial" w:hAnsi="Arial" w:cs="Arial"/>
          <w:b/>
          <w:sz w:val="24"/>
          <w:szCs w:val="24"/>
        </w:rPr>
        <w:t>nd Professional Responsibility Skills</w:t>
      </w:r>
    </w:p>
    <w:p w14:paraId="0AC66EDC" w14:textId="77777777" w:rsidR="00F72151" w:rsidRPr="00B06A76" w:rsidRDefault="00F72151" w:rsidP="00B71CED">
      <w:pPr>
        <w:keepNext/>
        <w:keepLines/>
        <w:rPr>
          <w:rFonts w:ascii="Arial" w:hAnsi="Arial" w:cs="Arial"/>
        </w:rPr>
      </w:pPr>
    </w:p>
    <w:p w14:paraId="7997A644" w14:textId="7A116EA5" w:rsidR="00F72151" w:rsidRPr="00B06A76" w:rsidRDefault="00F72151" w:rsidP="00B71CED">
      <w:pPr>
        <w:keepNext/>
        <w:keepLines/>
        <w:ind w:left="851"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="00BC0C08">
        <w:rPr>
          <w:rFonts w:ascii="Arial" w:hAnsi="Arial" w:cs="Arial"/>
        </w:rPr>
        <w:t xml:space="preserve"> </w:t>
      </w:r>
      <w:r w:rsidRPr="00B06A76">
        <w:rPr>
          <w:rFonts w:ascii="Arial" w:hAnsi="Arial" w:cs="Arial"/>
        </w:rPr>
        <w:t>must receive practical experience and training in ethics and professional responsibility including the following:</w:t>
      </w:r>
    </w:p>
    <w:p w14:paraId="49D26F52" w14:textId="77777777" w:rsidR="00F72151" w:rsidRPr="00B06A76" w:rsidRDefault="00F72151" w:rsidP="00B71CED">
      <w:pPr>
        <w:keepNext/>
        <w:keepLines/>
        <w:rPr>
          <w:rFonts w:ascii="Arial" w:hAnsi="Arial" w:cs="Arial"/>
        </w:rPr>
      </w:pPr>
    </w:p>
    <w:p w14:paraId="290576EE" w14:textId="77777777" w:rsidR="006B7219" w:rsidRDefault="00F72151" w:rsidP="00B71CED">
      <w:pPr>
        <w:pStyle w:val="ListParagraph"/>
        <w:keepNext/>
        <w:keepLines/>
        <w:numPr>
          <w:ilvl w:val="0"/>
          <w:numId w:val="10"/>
        </w:numPr>
        <w:ind w:left="1418" w:hanging="567"/>
        <w:rPr>
          <w:rFonts w:ascii="Arial" w:hAnsi="Arial" w:cs="Arial"/>
        </w:rPr>
      </w:pPr>
      <w:r w:rsidRPr="006B7219">
        <w:rPr>
          <w:rFonts w:ascii="Arial" w:hAnsi="Arial" w:cs="Arial"/>
        </w:rPr>
        <w:t>A lawyer’s duties to the courts, clients, the public, other members of the profession and to themself;</w:t>
      </w:r>
    </w:p>
    <w:p w14:paraId="51B04FA4" w14:textId="77777777" w:rsidR="006B7219" w:rsidRDefault="00F72151" w:rsidP="00B71CED">
      <w:pPr>
        <w:pStyle w:val="ListParagraph"/>
        <w:keepNext/>
        <w:keepLines/>
        <w:numPr>
          <w:ilvl w:val="0"/>
          <w:numId w:val="10"/>
        </w:numPr>
        <w:ind w:left="1418" w:hanging="567"/>
        <w:rPr>
          <w:rFonts w:ascii="Arial" w:hAnsi="Arial" w:cs="Arial"/>
        </w:rPr>
      </w:pPr>
      <w:r w:rsidRPr="006B7219">
        <w:rPr>
          <w:rFonts w:ascii="Arial" w:hAnsi="Arial" w:cs="Arial"/>
        </w:rPr>
        <w:t>A lawyer’s duty to adhere to the high ethical standards, including demonstrating courtesy and good character in all dealings;</w:t>
      </w:r>
      <w:r w:rsidR="006B7219" w:rsidRPr="006B7219">
        <w:rPr>
          <w:rFonts w:ascii="Arial" w:hAnsi="Arial" w:cs="Arial"/>
        </w:rPr>
        <w:t xml:space="preserve"> </w:t>
      </w:r>
    </w:p>
    <w:p w14:paraId="73EC35D8" w14:textId="77777777" w:rsidR="006B7219" w:rsidRDefault="00F72151" w:rsidP="006B7219">
      <w:pPr>
        <w:pStyle w:val="ListParagraph"/>
        <w:numPr>
          <w:ilvl w:val="0"/>
          <w:numId w:val="10"/>
        </w:numPr>
        <w:ind w:left="1418" w:hanging="567"/>
        <w:rPr>
          <w:rFonts w:ascii="Arial" w:hAnsi="Arial" w:cs="Arial"/>
        </w:rPr>
      </w:pPr>
      <w:r w:rsidRPr="006B7219">
        <w:rPr>
          <w:rFonts w:ascii="Arial" w:hAnsi="Arial" w:cs="Arial"/>
        </w:rPr>
        <w:t>The ability to recognize circumstances that give rise to ethical problems and to recognize that such problems benefit from prompt and serious attention and guidance from others;</w:t>
      </w:r>
      <w:r w:rsidR="006B7219" w:rsidRPr="006B7219">
        <w:rPr>
          <w:rFonts w:ascii="Arial" w:hAnsi="Arial" w:cs="Arial"/>
        </w:rPr>
        <w:t xml:space="preserve"> </w:t>
      </w:r>
      <w:r w:rsidR="006B7219">
        <w:rPr>
          <w:rFonts w:ascii="Arial" w:hAnsi="Arial" w:cs="Arial"/>
        </w:rPr>
        <w:t>and</w:t>
      </w:r>
    </w:p>
    <w:p w14:paraId="47DA958E" w14:textId="77777777" w:rsidR="00F72151" w:rsidRPr="006B7219" w:rsidRDefault="00F72151" w:rsidP="006B7219">
      <w:pPr>
        <w:pStyle w:val="ListParagraph"/>
        <w:numPr>
          <w:ilvl w:val="0"/>
          <w:numId w:val="10"/>
        </w:numPr>
        <w:ind w:left="1418" w:hanging="567"/>
        <w:rPr>
          <w:rFonts w:ascii="Arial" w:hAnsi="Arial" w:cs="Arial"/>
        </w:rPr>
      </w:pPr>
      <w:r w:rsidRPr="006B7219">
        <w:rPr>
          <w:rFonts w:ascii="Arial" w:hAnsi="Arial" w:cs="Arial"/>
        </w:rPr>
        <w:t>A lawyer’s obligation to maintain and enhance the reputation of the profession, including acting in a respectful, non-discriminatory manner, protecting all client confidences and discharging all undertakings.</w:t>
      </w:r>
    </w:p>
    <w:p w14:paraId="27A84C9E" w14:textId="77777777" w:rsidR="00F72151" w:rsidRPr="00B06A76" w:rsidRDefault="00F72151" w:rsidP="00B06A76">
      <w:pPr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 </w:t>
      </w:r>
    </w:p>
    <w:p w14:paraId="7E900FAD" w14:textId="77777777" w:rsidR="00F72151" w:rsidRPr="00747F50" w:rsidRDefault="00F72151" w:rsidP="00FD4133">
      <w:pPr>
        <w:pStyle w:val="ListParagraph"/>
        <w:keepNext/>
        <w:keepLines/>
        <w:numPr>
          <w:ilvl w:val="0"/>
          <w:numId w:val="1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747F50">
        <w:rPr>
          <w:rFonts w:ascii="Arial" w:hAnsi="Arial" w:cs="Arial"/>
          <w:b/>
          <w:sz w:val="24"/>
          <w:szCs w:val="24"/>
        </w:rPr>
        <w:t xml:space="preserve">Professional </w:t>
      </w:r>
      <w:r w:rsidR="00747F50">
        <w:rPr>
          <w:rFonts w:ascii="Arial" w:hAnsi="Arial" w:cs="Arial"/>
          <w:b/>
          <w:sz w:val="24"/>
          <w:szCs w:val="24"/>
        </w:rPr>
        <w:t>D</w:t>
      </w:r>
      <w:r w:rsidRPr="00747F50">
        <w:rPr>
          <w:rFonts w:ascii="Arial" w:hAnsi="Arial" w:cs="Arial"/>
          <w:b/>
          <w:sz w:val="24"/>
          <w:szCs w:val="24"/>
        </w:rPr>
        <w:t>evelopment</w:t>
      </w:r>
    </w:p>
    <w:p w14:paraId="77B66E95" w14:textId="77777777" w:rsidR="00747F50" w:rsidRDefault="00747F50" w:rsidP="00FD4133">
      <w:pPr>
        <w:keepNext/>
        <w:keepLines/>
        <w:rPr>
          <w:rFonts w:ascii="Arial" w:hAnsi="Arial" w:cs="Arial"/>
        </w:rPr>
      </w:pPr>
    </w:p>
    <w:p w14:paraId="2CBD4B62" w14:textId="51C458B6" w:rsidR="00E0332C" w:rsidRDefault="00E0332C" w:rsidP="00FD4133">
      <w:pPr>
        <w:keepNext/>
        <w:keepLines/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What professional development will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participate in during the articling term? </w:t>
      </w:r>
      <w:r>
        <w:rPr>
          <w:rFonts w:ascii="Arial" w:hAnsi="Arial" w:cs="Arial"/>
        </w:rPr>
        <w:t>(</w:t>
      </w:r>
      <w:r w:rsidRPr="000E57D1">
        <w:rPr>
          <w:rFonts w:ascii="Arial" w:hAnsi="Arial" w:cs="Arial"/>
        </w:rPr>
        <w:t xml:space="preserve">For instance, will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0E57D1">
        <w:rPr>
          <w:rFonts w:ascii="Arial" w:hAnsi="Arial" w:cs="Arial"/>
        </w:rPr>
        <w:t xml:space="preserve"> attend educational seminars/workshops/conferences, either in-house or externally? Please describe. Who will pay the fees for</w:t>
      </w:r>
      <w:r>
        <w:rPr>
          <w:rFonts w:ascii="Arial" w:hAnsi="Arial" w:cs="Arial"/>
        </w:rPr>
        <w:t xml:space="preserve"> these seminars, if applicable?)</w:t>
      </w:r>
    </w:p>
    <w:p w14:paraId="7501AED0" w14:textId="77777777" w:rsidR="00E0332C" w:rsidRDefault="00E0332C" w:rsidP="00FD4133">
      <w:pPr>
        <w:keepNext/>
        <w:keepLines/>
        <w:rPr>
          <w:rFonts w:ascii="Arial" w:hAnsi="Arial" w:cs="Arial"/>
        </w:rPr>
      </w:pPr>
    </w:p>
    <w:p w14:paraId="5C9C54F3" w14:textId="77777777" w:rsidR="00E0332C" w:rsidRDefault="00E0332C" w:rsidP="00FD4133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7473E3FD" w14:textId="77777777" w:rsidR="00E0332C" w:rsidRDefault="00E0332C" w:rsidP="00FD4133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CFE4877" w14:textId="77777777" w:rsidR="00E0332C" w:rsidRDefault="00E0332C" w:rsidP="00FD4133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22EB1E7" w14:textId="77777777" w:rsidR="00E0332C" w:rsidRDefault="00E0332C" w:rsidP="00FD4133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346BDF5C" w14:textId="77777777" w:rsidR="00E0332C" w:rsidRPr="009C49EE" w:rsidRDefault="00E0332C" w:rsidP="00FD4133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9648A3D" w14:textId="77777777" w:rsidR="00F72151" w:rsidRPr="00B06A76" w:rsidRDefault="00F72151" w:rsidP="00B06A76">
      <w:pPr>
        <w:rPr>
          <w:rFonts w:ascii="Arial" w:hAnsi="Arial" w:cs="Arial"/>
        </w:rPr>
      </w:pPr>
    </w:p>
    <w:p w14:paraId="11181A62" w14:textId="77777777" w:rsidR="00F72151" w:rsidRPr="00E0332C" w:rsidRDefault="00E0332C" w:rsidP="00A32444">
      <w:pPr>
        <w:pStyle w:val="ListParagraph"/>
        <w:keepNext/>
        <w:keepLines/>
        <w:numPr>
          <w:ilvl w:val="0"/>
          <w:numId w:val="11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Guidance and A</w:t>
      </w:r>
      <w:r w:rsidR="00F72151" w:rsidRPr="00E0332C">
        <w:rPr>
          <w:rFonts w:ascii="Arial" w:hAnsi="Arial" w:cs="Arial"/>
          <w:b/>
          <w:sz w:val="24"/>
          <w:szCs w:val="24"/>
        </w:rPr>
        <w:t>dvice</w:t>
      </w:r>
    </w:p>
    <w:p w14:paraId="64B8DB5F" w14:textId="77777777" w:rsidR="005E6AD6" w:rsidRDefault="005E6AD6" w:rsidP="00271E7D">
      <w:pPr>
        <w:keepNext/>
        <w:keepLines/>
        <w:rPr>
          <w:rFonts w:ascii="Arial" w:hAnsi="Arial" w:cs="Arial"/>
        </w:rPr>
      </w:pPr>
    </w:p>
    <w:p w14:paraId="22C4A714" w14:textId="3A90CFF8" w:rsidR="00F72151" w:rsidRPr="00B06A76" w:rsidRDefault="00F72151" w:rsidP="00271E7D">
      <w:pPr>
        <w:keepNext/>
        <w:keepLines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The Society encourages one member of the firm, </w:t>
      </w:r>
      <w:r w:rsidRPr="005E6AD6">
        <w:rPr>
          <w:rFonts w:ascii="Arial" w:hAnsi="Arial" w:cs="Arial"/>
          <w:b/>
        </w:rPr>
        <w:t xml:space="preserve">other than the </w:t>
      </w:r>
      <w:r w:rsidR="00130DD9">
        <w:rPr>
          <w:rFonts w:ascii="Arial" w:hAnsi="Arial" w:cs="Arial"/>
          <w:b/>
        </w:rPr>
        <w:t>Principal/Supervising Lawyer</w:t>
      </w:r>
      <w:r w:rsidRPr="00B06A76">
        <w:rPr>
          <w:rFonts w:ascii="Arial" w:hAnsi="Arial" w:cs="Arial"/>
        </w:rPr>
        <w:t xml:space="preserve">, to be designated to act as a mentor for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.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should be encouraged to approach the mentor to discuss, in confidence, any problems or areas of concern relating to the </w:t>
      </w:r>
      <w:r w:rsidR="00130DD9">
        <w:rPr>
          <w:rFonts w:ascii="Arial" w:hAnsi="Arial" w:cs="Arial"/>
        </w:rPr>
        <w:t>Articled Clerk</w:t>
      </w:r>
      <w:r w:rsidRPr="00B06A76">
        <w:rPr>
          <w:rFonts w:ascii="Arial" w:hAnsi="Arial" w:cs="Arial"/>
        </w:rPr>
        <w:t>’s articling experience.</w:t>
      </w:r>
    </w:p>
    <w:p w14:paraId="6D4A5C64" w14:textId="77777777" w:rsidR="00F72151" w:rsidRPr="00B06A76" w:rsidRDefault="00F72151" w:rsidP="00271E7D">
      <w:pPr>
        <w:keepNext/>
        <w:keepLines/>
        <w:rPr>
          <w:rFonts w:ascii="Arial" w:hAnsi="Arial" w:cs="Arial"/>
        </w:rPr>
      </w:pPr>
    </w:p>
    <w:p w14:paraId="58C75606" w14:textId="77777777" w:rsidR="005E6AD6" w:rsidRPr="00F1117D" w:rsidRDefault="005E6AD6" w:rsidP="00271E7D">
      <w:pPr>
        <w:keepNext/>
        <w:keepLines/>
        <w:tabs>
          <w:tab w:val="left" w:pos="1985"/>
          <w:tab w:val="left" w:pos="6237"/>
        </w:tabs>
        <w:rPr>
          <w:rFonts w:ascii="Arial" w:hAnsi="Arial" w:cs="Arial"/>
          <w:u w:val="single"/>
        </w:rPr>
      </w:pPr>
      <w:r w:rsidRPr="000E57D1">
        <w:rPr>
          <w:rFonts w:ascii="Arial" w:hAnsi="Arial" w:cs="Arial"/>
        </w:rPr>
        <w:t>The mentor will be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723BFB05" w14:textId="0EB5209F" w:rsidR="005E6AD6" w:rsidRPr="00B71CED" w:rsidRDefault="005E6AD6" w:rsidP="00271E7D">
      <w:pPr>
        <w:keepNext/>
        <w:keepLines/>
        <w:tabs>
          <w:tab w:val="left" w:pos="198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 w:rsidR="008A0ADB">
        <w:rPr>
          <w:rFonts w:ascii="Arial" w:hAnsi="Arial" w:cs="Arial"/>
          <w:b/>
          <w:sz w:val="20"/>
          <w:szCs w:val="20"/>
        </w:rPr>
        <w:t xml:space="preserve">(other </w:t>
      </w:r>
      <w:r w:rsidRPr="00B71CED">
        <w:rPr>
          <w:rFonts w:ascii="Arial" w:hAnsi="Arial" w:cs="Arial"/>
          <w:b/>
          <w:sz w:val="20"/>
          <w:szCs w:val="20"/>
        </w:rPr>
        <w:t xml:space="preserve">than the </w:t>
      </w:r>
      <w:r w:rsidR="00130DD9">
        <w:rPr>
          <w:rFonts w:ascii="Arial" w:hAnsi="Arial" w:cs="Arial"/>
          <w:b/>
          <w:sz w:val="20"/>
          <w:szCs w:val="20"/>
        </w:rPr>
        <w:t>Principal/Supervising Lawyer</w:t>
      </w:r>
      <w:r w:rsidRPr="00B71CED">
        <w:rPr>
          <w:rFonts w:ascii="Arial" w:hAnsi="Arial" w:cs="Arial"/>
          <w:b/>
          <w:sz w:val="20"/>
          <w:szCs w:val="20"/>
        </w:rPr>
        <w:t>)</w:t>
      </w:r>
    </w:p>
    <w:p w14:paraId="0219DCAA" w14:textId="5AA4DCBD" w:rsidR="00F72151" w:rsidRDefault="00F72151" w:rsidP="00B06A76">
      <w:pPr>
        <w:rPr>
          <w:rFonts w:ascii="Arial" w:hAnsi="Arial" w:cs="Arial"/>
        </w:rPr>
      </w:pPr>
    </w:p>
    <w:p w14:paraId="1C542E58" w14:textId="77777777" w:rsidR="00083F49" w:rsidRPr="00677A59" w:rsidRDefault="00083F49" w:rsidP="00083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77A59">
        <w:rPr>
          <w:rFonts w:ascii="Arial" w:hAnsi="Arial" w:cs="Arial"/>
        </w:rPr>
        <w:t>The mentor may also be a lawyer outside the firm.</w:t>
      </w:r>
    </w:p>
    <w:p w14:paraId="01B51E33" w14:textId="77777777" w:rsidR="00083F49" w:rsidRPr="00B06A76" w:rsidRDefault="00083F49" w:rsidP="00B06A76">
      <w:pPr>
        <w:rPr>
          <w:rFonts w:ascii="Arial" w:hAnsi="Arial" w:cs="Arial"/>
        </w:rPr>
      </w:pPr>
    </w:p>
    <w:p w14:paraId="35332453" w14:textId="77777777" w:rsidR="00F72151" w:rsidRPr="004F78C9" w:rsidRDefault="00F72151" w:rsidP="00A32444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5E6AD6">
        <w:rPr>
          <w:rFonts w:ascii="Arial" w:hAnsi="Arial" w:cs="Arial"/>
        </w:rPr>
        <w:tab/>
      </w:r>
      <w:r w:rsidRPr="004F78C9">
        <w:rPr>
          <w:rFonts w:ascii="Arial" w:hAnsi="Arial" w:cs="Arial"/>
          <w:b/>
          <w:sz w:val="24"/>
          <w:szCs w:val="24"/>
        </w:rPr>
        <w:t>Rou</w:t>
      </w:r>
      <w:r w:rsidR="005E6AD6" w:rsidRPr="004F78C9">
        <w:rPr>
          <w:rFonts w:ascii="Arial" w:hAnsi="Arial" w:cs="Arial"/>
          <w:b/>
          <w:sz w:val="24"/>
          <w:szCs w:val="24"/>
        </w:rPr>
        <w:t>tine T</w:t>
      </w:r>
      <w:r w:rsidRPr="004F78C9">
        <w:rPr>
          <w:rFonts w:ascii="Arial" w:hAnsi="Arial" w:cs="Arial"/>
          <w:b/>
          <w:sz w:val="24"/>
          <w:szCs w:val="24"/>
        </w:rPr>
        <w:t>asks</w:t>
      </w:r>
    </w:p>
    <w:p w14:paraId="06055156" w14:textId="77777777" w:rsidR="005E6AD6" w:rsidRDefault="005E6AD6" w:rsidP="00B06A76">
      <w:pPr>
        <w:rPr>
          <w:rFonts w:ascii="Arial" w:hAnsi="Arial" w:cs="Arial"/>
        </w:rPr>
      </w:pPr>
    </w:p>
    <w:p w14:paraId="150DF7CF" w14:textId="797D659C" w:rsidR="005E6AD6" w:rsidRDefault="00F72151" w:rsidP="00B06A76">
      <w:pPr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It is recognized that the </w:t>
      </w:r>
      <w:r w:rsidR="00130DD9">
        <w:rPr>
          <w:rFonts w:ascii="Arial" w:hAnsi="Arial" w:cs="Arial"/>
        </w:rPr>
        <w:t>Articled Clerk</w:t>
      </w:r>
      <w:r w:rsidR="00FD4133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may perform some routine tasks such as filing of documents in court, making occasional deliveries, assisting with photocopying or other clerical matters, etc. As these tasks do not have a significant educational component, we confirm that such tasks will </w:t>
      </w:r>
      <w:r w:rsidR="00F1797F">
        <w:rPr>
          <w:rFonts w:ascii="Arial" w:hAnsi="Arial" w:cs="Arial"/>
        </w:rPr>
        <w:t xml:space="preserve">not </w:t>
      </w:r>
      <w:r w:rsidRPr="00B06A76">
        <w:rPr>
          <w:rFonts w:ascii="Arial" w:hAnsi="Arial" w:cs="Arial"/>
        </w:rPr>
        <w:t xml:space="preserve">be performed by the </w:t>
      </w:r>
      <w:r w:rsidR="00130DD9">
        <w:rPr>
          <w:rFonts w:ascii="Arial" w:hAnsi="Arial" w:cs="Arial"/>
        </w:rPr>
        <w:t>Articled Clerk</w:t>
      </w:r>
      <w:r w:rsidRPr="00B06A76">
        <w:rPr>
          <w:rFonts w:ascii="Arial" w:hAnsi="Arial" w:cs="Arial"/>
        </w:rPr>
        <w:t xml:space="preserve"> </w:t>
      </w:r>
      <w:r w:rsidRPr="00B94895">
        <w:rPr>
          <w:rFonts w:ascii="Arial" w:hAnsi="Arial" w:cs="Arial"/>
          <w:b/>
          <w:bCs/>
        </w:rPr>
        <w:t xml:space="preserve">more than 10% </w:t>
      </w:r>
      <w:r w:rsidRPr="00B06A76">
        <w:rPr>
          <w:rFonts w:ascii="Arial" w:hAnsi="Arial" w:cs="Arial"/>
        </w:rPr>
        <w:t>of the time.</w:t>
      </w:r>
    </w:p>
    <w:p w14:paraId="53E87014" w14:textId="77777777" w:rsidR="005E6AD6" w:rsidRDefault="005E6AD6" w:rsidP="00B06A76">
      <w:pPr>
        <w:rPr>
          <w:rFonts w:ascii="Arial" w:hAnsi="Arial" w:cs="Arial"/>
        </w:rPr>
      </w:pPr>
    </w:p>
    <w:p w14:paraId="17208BBB" w14:textId="77777777" w:rsidR="00CE142C" w:rsidRDefault="00CE142C" w:rsidP="00CE142C">
      <w:pPr>
        <w:tabs>
          <w:tab w:val="left" w:pos="567"/>
          <w:tab w:val="left" w:pos="19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70161">
        <w:rPr>
          <w:rFonts w:ascii="Arial" w:hAnsi="Arial" w:cs="Arial"/>
          <w:color w:val="000000"/>
        </w:rPr>
        <w:t>Yes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  <w:t>N</w:t>
      </w:r>
      <w:r w:rsidRPr="00470161">
        <w:rPr>
          <w:rFonts w:ascii="Arial" w:hAnsi="Arial" w:cs="Arial"/>
          <w:color w:val="000000"/>
        </w:rPr>
        <w:t>o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</w:p>
    <w:p w14:paraId="569D3DF4" w14:textId="77777777" w:rsidR="00F72151" w:rsidRPr="00B06A76" w:rsidRDefault="00F72151" w:rsidP="00B06A76">
      <w:pPr>
        <w:rPr>
          <w:rFonts w:ascii="Arial" w:hAnsi="Arial" w:cs="Arial"/>
        </w:rPr>
      </w:pPr>
    </w:p>
    <w:p w14:paraId="695E9C3E" w14:textId="77777777" w:rsidR="00F72151" w:rsidRDefault="00213507" w:rsidP="00B71CED">
      <w:pPr>
        <w:pStyle w:val="ListParagraph"/>
        <w:keepNext/>
        <w:keepLines/>
        <w:numPr>
          <w:ilvl w:val="0"/>
          <w:numId w:val="11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>Administrative Assistant</w:t>
      </w:r>
      <w:r w:rsidR="00CE142C" w:rsidRPr="00CE142C">
        <w:rPr>
          <w:rFonts w:ascii="Arial" w:hAnsi="Arial" w:cs="Arial"/>
          <w:b/>
          <w:sz w:val="24"/>
          <w:szCs w:val="24"/>
        </w:rPr>
        <w:t xml:space="preserve"> S</w:t>
      </w:r>
      <w:r w:rsidR="00F72151" w:rsidRPr="00CE142C">
        <w:rPr>
          <w:rFonts w:ascii="Arial" w:hAnsi="Arial" w:cs="Arial"/>
          <w:b/>
          <w:sz w:val="24"/>
          <w:szCs w:val="24"/>
        </w:rPr>
        <w:t>upport</w:t>
      </w:r>
      <w:r w:rsidR="0047090B">
        <w:rPr>
          <w:rFonts w:ascii="Arial" w:hAnsi="Arial" w:cs="Arial"/>
        </w:rPr>
        <w:t xml:space="preserve"> </w:t>
      </w:r>
    </w:p>
    <w:p w14:paraId="6D9CF839" w14:textId="77777777" w:rsidR="0047090B" w:rsidRDefault="0047090B" w:rsidP="00B71CED">
      <w:pPr>
        <w:pStyle w:val="ListParagraph"/>
        <w:keepNext/>
        <w:keepLines/>
        <w:ind w:left="567"/>
        <w:rPr>
          <w:rFonts w:ascii="Arial" w:hAnsi="Arial" w:cs="Arial"/>
        </w:rPr>
      </w:pPr>
    </w:p>
    <w:p w14:paraId="39EB8CA8" w14:textId="5C24C9C0" w:rsidR="001D249A" w:rsidRDefault="00CE142C" w:rsidP="00B71CED">
      <w:pPr>
        <w:keepNext/>
        <w:keepLines/>
        <w:tabs>
          <w:tab w:val="left" w:pos="6237"/>
          <w:tab w:val="left" w:pos="7513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There is </w:t>
      </w:r>
      <w:r w:rsidR="00213507">
        <w:rPr>
          <w:rFonts w:ascii="Arial" w:hAnsi="Arial" w:cs="Arial"/>
        </w:rPr>
        <w:t>administrative assistant</w:t>
      </w:r>
      <w:r w:rsidRPr="000E57D1">
        <w:rPr>
          <w:rFonts w:ascii="Arial" w:hAnsi="Arial" w:cs="Arial"/>
        </w:rPr>
        <w:t xml:space="preserve"> support available to the </w:t>
      </w:r>
      <w:r w:rsidR="00130DD9">
        <w:rPr>
          <w:rFonts w:ascii="Arial" w:hAnsi="Arial" w:cs="Arial"/>
        </w:rPr>
        <w:t>Articled Clerk</w:t>
      </w:r>
      <w:r w:rsidR="00233AD8">
        <w:rPr>
          <w:rFonts w:ascii="Arial" w:hAnsi="Arial" w:cs="Arial"/>
        </w:rPr>
        <w:t>(s)</w:t>
      </w:r>
      <w:r w:rsidR="001D249A">
        <w:rPr>
          <w:rFonts w:ascii="Arial" w:hAnsi="Arial" w:cs="Arial"/>
        </w:rPr>
        <w:t>:</w:t>
      </w:r>
    </w:p>
    <w:p w14:paraId="1C7FDCE1" w14:textId="77777777" w:rsidR="001D249A" w:rsidRDefault="001D249A" w:rsidP="00B71CED">
      <w:pPr>
        <w:keepNext/>
        <w:keepLines/>
        <w:tabs>
          <w:tab w:val="left" w:pos="6237"/>
          <w:tab w:val="left" w:pos="7513"/>
        </w:tabs>
        <w:rPr>
          <w:rFonts w:ascii="Arial" w:hAnsi="Arial" w:cs="Arial"/>
        </w:rPr>
      </w:pPr>
    </w:p>
    <w:p w14:paraId="70496107" w14:textId="77777777" w:rsidR="001D249A" w:rsidRDefault="001D249A" w:rsidP="00B71CED">
      <w:pPr>
        <w:keepNext/>
        <w:keepLines/>
        <w:tabs>
          <w:tab w:val="left" w:pos="3402"/>
          <w:tab w:val="left" w:pos="482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Placement One</w:t>
      </w:r>
      <w:r>
        <w:rPr>
          <w:rFonts w:ascii="Arial" w:hAnsi="Arial" w:cs="Arial"/>
        </w:rPr>
        <w:tab/>
        <w:t>Y</w:t>
      </w:r>
      <w:r w:rsidRPr="00470161">
        <w:rPr>
          <w:rFonts w:ascii="Arial" w:hAnsi="Arial" w:cs="Arial"/>
          <w:color w:val="000000"/>
        </w:rPr>
        <w:t>es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 w:rsidRPr="00470161">
        <w:rPr>
          <w:rFonts w:ascii="Arial" w:hAnsi="Arial" w:cs="Arial"/>
          <w:color w:val="000000"/>
        </w:rPr>
        <w:t>No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</w:p>
    <w:p w14:paraId="4A1C39B6" w14:textId="2C48DE0F" w:rsidR="001D249A" w:rsidRDefault="001D249A" w:rsidP="00B71CED">
      <w:pPr>
        <w:keepNext/>
        <w:keepLines/>
        <w:tabs>
          <w:tab w:val="left" w:pos="3402"/>
          <w:tab w:val="left" w:pos="482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Placement Two</w:t>
      </w:r>
      <w:r>
        <w:rPr>
          <w:rFonts w:ascii="Arial" w:hAnsi="Arial" w:cs="Arial"/>
        </w:rPr>
        <w:tab/>
        <w:t>Y</w:t>
      </w:r>
      <w:r w:rsidRPr="00470161">
        <w:rPr>
          <w:rFonts w:ascii="Arial" w:hAnsi="Arial" w:cs="Arial"/>
          <w:color w:val="000000"/>
        </w:rPr>
        <w:t>es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 w:rsidRPr="00470161">
        <w:rPr>
          <w:rFonts w:ascii="Arial" w:hAnsi="Arial" w:cs="Arial"/>
          <w:color w:val="000000"/>
        </w:rPr>
        <w:t>No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</w:p>
    <w:p w14:paraId="37DED1CF" w14:textId="60E4C5DD" w:rsidR="00CE142C" w:rsidRDefault="001D249A" w:rsidP="00B71CED">
      <w:pPr>
        <w:keepNext/>
        <w:keepLines/>
        <w:tabs>
          <w:tab w:val="left" w:pos="3402"/>
          <w:tab w:val="left" w:pos="4820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Placement Three</w:t>
      </w:r>
      <w:r w:rsidR="00CE142C">
        <w:rPr>
          <w:rFonts w:ascii="Arial" w:hAnsi="Arial" w:cs="Arial"/>
        </w:rPr>
        <w:tab/>
        <w:t>Y</w:t>
      </w:r>
      <w:r w:rsidR="00CE142C" w:rsidRPr="00470161">
        <w:rPr>
          <w:rFonts w:ascii="Arial" w:hAnsi="Arial" w:cs="Arial"/>
          <w:color w:val="000000"/>
        </w:rPr>
        <w:t>es</w:t>
      </w:r>
      <w:r w:rsidR="00CE142C" w:rsidRPr="00470161">
        <w:rPr>
          <w:rFonts w:ascii="Arial" w:hAnsi="Arial" w:cs="Arial"/>
        </w:rPr>
        <w:sym w:font="Wingdings" w:char="F020"/>
      </w:r>
      <w:r w:rsidR="00CE142C" w:rsidRPr="00470161">
        <w:rPr>
          <w:rFonts w:ascii="Arial" w:hAnsi="Arial" w:cs="Arial"/>
        </w:rPr>
        <w:sym w:font="Wingdings" w:char="F072"/>
      </w:r>
      <w:r w:rsidR="00CE142C">
        <w:rPr>
          <w:rFonts w:ascii="Arial" w:hAnsi="Arial" w:cs="Arial"/>
        </w:rPr>
        <w:tab/>
      </w:r>
      <w:r w:rsidR="00CE142C" w:rsidRPr="00470161">
        <w:rPr>
          <w:rFonts w:ascii="Arial" w:hAnsi="Arial" w:cs="Arial"/>
          <w:color w:val="000000"/>
        </w:rPr>
        <w:t>No</w:t>
      </w:r>
      <w:r w:rsidR="00CE142C" w:rsidRPr="00470161">
        <w:rPr>
          <w:rFonts w:ascii="Arial" w:hAnsi="Arial" w:cs="Arial"/>
        </w:rPr>
        <w:sym w:font="Wingdings" w:char="F020"/>
      </w:r>
      <w:r w:rsidR="00CE142C" w:rsidRPr="00470161">
        <w:rPr>
          <w:rFonts w:ascii="Arial" w:hAnsi="Arial" w:cs="Arial"/>
        </w:rPr>
        <w:sym w:font="Wingdings" w:char="F072"/>
      </w:r>
    </w:p>
    <w:p w14:paraId="7A23D21B" w14:textId="77777777" w:rsidR="000D603F" w:rsidRDefault="000D603F" w:rsidP="00CE142C">
      <w:pPr>
        <w:tabs>
          <w:tab w:val="left" w:pos="6237"/>
          <w:tab w:val="left" w:pos="7513"/>
        </w:tabs>
        <w:rPr>
          <w:rFonts w:ascii="Arial" w:hAnsi="Arial" w:cs="Arial"/>
        </w:rPr>
      </w:pPr>
    </w:p>
    <w:p w14:paraId="4B4042D4" w14:textId="77777777" w:rsidR="00F72151" w:rsidRPr="000D603F" w:rsidRDefault="00F72151" w:rsidP="00A32444">
      <w:pPr>
        <w:pStyle w:val="ListParagraph"/>
        <w:numPr>
          <w:ilvl w:val="0"/>
          <w:numId w:val="11"/>
        </w:numPr>
        <w:ind w:left="567" w:hanging="567"/>
        <w:rPr>
          <w:rFonts w:ascii="Arial" w:hAnsi="Arial" w:cs="Arial"/>
        </w:rPr>
      </w:pPr>
      <w:r w:rsidRPr="000D603F">
        <w:rPr>
          <w:rFonts w:ascii="Arial" w:hAnsi="Arial" w:cs="Arial"/>
          <w:b/>
          <w:sz w:val="24"/>
          <w:szCs w:val="24"/>
        </w:rPr>
        <w:t xml:space="preserve">Research </w:t>
      </w:r>
      <w:r w:rsidR="00CE142C" w:rsidRPr="000D603F">
        <w:rPr>
          <w:rFonts w:ascii="Arial" w:hAnsi="Arial" w:cs="Arial"/>
          <w:b/>
          <w:sz w:val="24"/>
          <w:szCs w:val="24"/>
        </w:rPr>
        <w:t>A</w:t>
      </w:r>
      <w:r w:rsidRPr="000D603F">
        <w:rPr>
          <w:rFonts w:ascii="Arial" w:hAnsi="Arial" w:cs="Arial"/>
          <w:b/>
          <w:sz w:val="24"/>
          <w:szCs w:val="24"/>
        </w:rPr>
        <w:t>ids</w:t>
      </w:r>
    </w:p>
    <w:p w14:paraId="7B50A3F1" w14:textId="77777777" w:rsidR="00F72151" w:rsidRPr="00B06A76" w:rsidRDefault="00F72151" w:rsidP="00B06A76">
      <w:pPr>
        <w:rPr>
          <w:rFonts w:ascii="Arial" w:hAnsi="Arial" w:cs="Arial"/>
        </w:rPr>
      </w:pPr>
    </w:p>
    <w:p w14:paraId="5FAE4817" w14:textId="77777777" w:rsidR="0047090B" w:rsidRDefault="000D603F" w:rsidP="0047090B">
      <w:pPr>
        <w:pStyle w:val="ListParagraph"/>
        <w:keepNext/>
        <w:keepLines/>
        <w:numPr>
          <w:ilvl w:val="0"/>
          <w:numId w:val="12"/>
        </w:numPr>
        <w:tabs>
          <w:tab w:val="left" w:pos="4536"/>
          <w:tab w:val="left" w:pos="5954"/>
        </w:tabs>
        <w:ind w:left="851" w:hanging="567"/>
        <w:rPr>
          <w:rFonts w:ascii="Arial" w:hAnsi="Arial" w:cs="Arial"/>
        </w:rPr>
      </w:pPr>
      <w:r w:rsidRPr="007E1D5D">
        <w:rPr>
          <w:rFonts w:ascii="Arial" w:hAnsi="Arial" w:cs="Arial"/>
        </w:rPr>
        <w:t>The firm has a librarian on staf</w:t>
      </w:r>
      <w:r>
        <w:rPr>
          <w:rFonts w:ascii="Arial" w:hAnsi="Arial" w:cs="Arial"/>
        </w:rPr>
        <w:t>f</w:t>
      </w:r>
      <w:r w:rsidR="0047090B">
        <w:rPr>
          <w:rFonts w:ascii="Arial" w:hAnsi="Arial" w:cs="Arial"/>
        </w:rPr>
        <w:t>:</w:t>
      </w:r>
    </w:p>
    <w:p w14:paraId="3C1077CB" w14:textId="77777777" w:rsidR="0047090B" w:rsidRPr="0047090B" w:rsidRDefault="0047090B" w:rsidP="0047090B">
      <w:pPr>
        <w:pStyle w:val="ListParagraph"/>
        <w:keepNext/>
        <w:keepLines/>
        <w:rPr>
          <w:rFonts w:ascii="Arial" w:hAnsi="Arial" w:cs="Arial"/>
        </w:rPr>
      </w:pPr>
    </w:p>
    <w:p w14:paraId="5ED06DA0" w14:textId="77777777" w:rsidR="0047090B" w:rsidRDefault="0047090B" w:rsidP="0047090B">
      <w:pPr>
        <w:keepNext/>
        <w:keepLines/>
        <w:tabs>
          <w:tab w:val="left" w:pos="3402"/>
          <w:tab w:val="left" w:pos="4820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Placement One</w:t>
      </w:r>
      <w:r>
        <w:rPr>
          <w:rFonts w:ascii="Arial" w:hAnsi="Arial" w:cs="Arial"/>
        </w:rPr>
        <w:tab/>
        <w:t>Y</w:t>
      </w:r>
      <w:r w:rsidRPr="00470161">
        <w:rPr>
          <w:rFonts w:ascii="Arial" w:hAnsi="Arial" w:cs="Arial"/>
          <w:color w:val="000000"/>
        </w:rPr>
        <w:t>es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 w:rsidRPr="00470161">
        <w:rPr>
          <w:rFonts w:ascii="Arial" w:hAnsi="Arial" w:cs="Arial"/>
          <w:color w:val="000000"/>
        </w:rPr>
        <w:t>No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</w:p>
    <w:p w14:paraId="7D0A8CE1" w14:textId="4325A7F8" w:rsidR="0047090B" w:rsidRDefault="0047090B" w:rsidP="0047090B">
      <w:pPr>
        <w:keepNext/>
        <w:keepLines/>
        <w:tabs>
          <w:tab w:val="left" w:pos="3402"/>
          <w:tab w:val="left" w:pos="4820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Placement Two</w:t>
      </w:r>
      <w:r>
        <w:rPr>
          <w:rFonts w:ascii="Arial" w:hAnsi="Arial" w:cs="Arial"/>
        </w:rPr>
        <w:tab/>
        <w:t>Y</w:t>
      </w:r>
      <w:r w:rsidRPr="00470161">
        <w:rPr>
          <w:rFonts w:ascii="Arial" w:hAnsi="Arial" w:cs="Arial"/>
          <w:color w:val="000000"/>
        </w:rPr>
        <w:t>es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 w:rsidRPr="00470161">
        <w:rPr>
          <w:rFonts w:ascii="Arial" w:hAnsi="Arial" w:cs="Arial"/>
          <w:color w:val="000000"/>
        </w:rPr>
        <w:t>No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</w:p>
    <w:p w14:paraId="18CB9A50" w14:textId="08B6E0D5" w:rsidR="0047090B" w:rsidRDefault="0047090B" w:rsidP="0047090B">
      <w:pPr>
        <w:keepNext/>
        <w:keepLines/>
        <w:tabs>
          <w:tab w:val="left" w:pos="3402"/>
          <w:tab w:val="left" w:pos="4820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Placement Three</w:t>
      </w:r>
      <w:r>
        <w:rPr>
          <w:rFonts w:ascii="Arial" w:hAnsi="Arial" w:cs="Arial"/>
        </w:rPr>
        <w:tab/>
        <w:t>Y</w:t>
      </w:r>
      <w:r w:rsidRPr="00470161">
        <w:rPr>
          <w:rFonts w:ascii="Arial" w:hAnsi="Arial" w:cs="Arial"/>
          <w:color w:val="000000"/>
        </w:rPr>
        <w:t>es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 w:rsidRPr="00470161">
        <w:rPr>
          <w:rFonts w:ascii="Arial" w:hAnsi="Arial" w:cs="Arial"/>
          <w:color w:val="000000"/>
        </w:rPr>
        <w:t>No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</w:p>
    <w:p w14:paraId="55EBAB3B" w14:textId="77777777" w:rsidR="000D603F" w:rsidRPr="000E57D1" w:rsidRDefault="000D603F" w:rsidP="000D603F">
      <w:pPr>
        <w:ind w:left="851" w:hanging="567"/>
        <w:rPr>
          <w:rFonts w:ascii="Arial" w:hAnsi="Arial" w:cs="Arial"/>
        </w:rPr>
      </w:pPr>
      <w:r w:rsidRPr="000E57D1">
        <w:rPr>
          <w:rFonts w:ascii="Arial" w:hAnsi="Arial" w:cs="Arial"/>
        </w:rPr>
        <w:tab/>
      </w:r>
    </w:p>
    <w:p w14:paraId="4D14CACD" w14:textId="202E5A81" w:rsidR="000D603F" w:rsidRPr="007E1D5D" w:rsidRDefault="000D603F" w:rsidP="000D603F">
      <w:pPr>
        <w:pStyle w:val="ListParagraph"/>
        <w:numPr>
          <w:ilvl w:val="0"/>
          <w:numId w:val="12"/>
        </w:numPr>
        <w:ind w:left="851" w:hanging="567"/>
        <w:rPr>
          <w:rFonts w:ascii="Arial" w:hAnsi="Arial" w:cs="Arial"/>
        </w:rPr>
      </w:pPr>
      <w:r w:rsidRPr="007E1D5D">
        <w:rPr>
          <w:rFonts w:ascii="Arial" w:hAnsi="Arial" w:cs="Arial"/>
        </w:rPr>
        <w:t xml:space="preserve">The following research aids are available for the </w:t>
      </w:r>
      <w:r w:rsidR="00130DD9">
        <w:rPr>
          <w:rFonts w:ascii="Arial" w:hAnsi="Arial" w:cs="Arial"/>
        </w:rPr>
        <w:t>Articled Clerk</w:t>
      </w:r>
      <w:r w:rsidR="00233AD8">
        <w:rPr>
          <w:rFonts w:ascii="Arial" w:hAnsi="Arial" w:cs="Arial"/>
        </w:rPr>
        <w:t>(s)</w:t>
      </w:r>
      <w:r w:rsidR="00A80CB9">
        <w:rPr>
          <w:rFonts w:ascii="Arial" w:hAnsi="Arial" w:cs="Arial"/>
        </w:rPr>
        <w:t xml:space="preserve"> at the firm in paper format</w:t>
      </w:r>
      <w:r w:rsidRPr="007E1D5D">
        <w:rPr>
          <w:rFonts w:ascii="Arial" w:hAnsi="Arial" w:cs="Arial"/>
        </w:rPr>
        <w:t>:</w:t>
      </w:r>
    </w:p>
    <w:p w14:paraId="31B5088B" w14:textId="77777777" w:rsidR="000D603F" w:rsidRPr="000E57D1" w:rsidRDefault="000D603F" w:rsidP="000D603F">
      <w:pPr>
        <w:rPr>
          <w:rFonts w:ascii="Arial" w:hAnsi="Arial" w:cs="Arial"/>
        </w:rPr>
      </w:pPr>
    </w:p>
    <w:p w14:paraId="09158FD2" w14:textId="77777777" w:rsidR="000D603F" w:rsidRDefault="000D603F" w:rsidP="006A2352">
      <w:pPr>
        <w:tabs>
          <w:tab w:val="left" w:pos="3402"/>
          <w:tab w:val="left" w:pos="4820"/>
        </w:tabs>
        <w:ind w:left="851"/>
      </w:pPr>
      <w:r w:rsidRPr="006A2352">
        <w:rPr>
          <w:rFonts w:ascii="Arial" w:hAnsi="Arial" w:cs="Arial"/>
        </w:rPr>
        <w:t>Law Reports</w:t>
      </w:r>
      <w:r w:rsidRPr="006A2352">
        <w:rPr>
          <w:rFonts w:ascii="Arial" w:hAnsi="Arial" w:cs="Arial"/>
        </w:rPr>
        <w:tab/>
        <w:t>Y</w:t>
      </w:r>
      <w:r w:rsidRPr="006A2352">
        <w:rPr>
          <w:rFonts w:ascii="Arial" w:hAnsi="Arial" w:cs="Arial"/>
          <w:color w:val="000000"/>
        </w:rPr>
        <w:t>es</w:t>
      </w:r>
      <w:r w:rsidRPr="00470161">
        <w:sym w:font="Wingdings" w:char="F020"/>
      </w:r>
      <w:r w:rsidRPr="00470161">
        <w:sym w:font="Wingdings" w:char="F072"/>
      </w:r>
      <w:r w:rsidRPr="006A2352">
        <w:rPr>
          <w:rFonts w:ascii="Arial" w:hAnsi="Arial" w:cs="Arial"/>
        </w:rPr>
        <w:tab/>
      </w:r>
      <w:r w:rsidRPr="006A2352">
        <w:rPr>
          <w:rFonts w:ascii="Arial" w:hAnsi="Arial" w:cs="Arial"/>
          <w:color w:val="000000"/>
        </w:rPr>
        <w:t>No</w:t>
      </w:r>
      <w:r w:rsidRPr="00470161">
        <w:sym w:font="Wingdings" w:char="F020"/>
      </w:r>
      <w:r w:rsidRPr="00470161">
        <w:sym w:font="Wingdings" w:char="F072"/>
      </w:r>
    </w:p>
    <w:p w14:paraId="1B3B1E2B" w14:textId="77777777" w:rsidR="00B71CED" w:rsidRPr="006A2352" w:rsidRDefault="00B71CED" w:rsidP="006A2352">
      <w:pPr>
        <w:tabs>
          <w:tab w:val="left" w:pos="3402"/>
          <w:tab w:val="left" w:pos="4820"/>
        </w:tabs>
        <w:ind w:left="851"/>
        <w:rPr>
          <w:rFonts w:ascii="Arial" w:hAnsi="Arial" w:cs="Arial"/>
        </w:rPr>
      </w:pPr>
    </w:p>
    <w:p w14:paraId="460117E9" w14:textId="77777777" w:rsidR="000D603F" w:rsidRPr="006A2352" w:rsidRDefault="000D603F" w:rsidP="006A2352">
      <w:pPr>
        <w:tabs>
          <w:tab w:val="left" w:pos="3402"/>
          <w:tab w:val="left" w:pos="8505"/>
        </w:tabs>
        <w:ind w:left="851"/>
        <w:rPr>
          <w:rFonts w:ascii="Arial" w:hAnsi="Arial" w:cs="Arial"/>
        </w:rPr>
      </w:pPr>
      <w:r w:rsidRPr="006A2352">
        <w:rPr>
          <w:rFonts w:ascii="Arial" w:hAnsi="Arial" w:cs="Arial"/>
        </w:rPr>
        <w:t>Other (please specify):</w:t>
      </w:r>
      <w:r w:rsidRPr="006A2352">
        <w:rPr>
          <w:rFonts w:ascii="Arial" w:hAnsi="Arial" w:cs="Arial"/>
        </w:rPr>
        <w:tab/>
      </w:r>
      <w:r w:rsidRPr="006A2352">
        <w:rPr>
          <w:rFonts w:ascii="Arial" w:hAnsi="Arial" w:cs="Arial"/>
          <w:u w:val="single"/>
        </w:rPr>
        <w:tab/>
      </w:r>
    </w:p>
    <w:p w14:paraId="32FF19A4" w14:textId="77777777" w:rsidR="000D603F" w:rsidRPr="000E57D1" w:rsidRDefault="000D603F" w:rsidP="000D603F">
      <w:pPr>
        <w:rPr>
          <w:rFonts w:ascii="Arial" w:hAnsi="Arial" w:cs="Arial"/>
        </w:rPr>
      </w:pPr>
    </w:p>
    <w:p w14:paraId="7F8773CD" w14:textId="59C08D68" w:rsidR="003A6C21" w:rsidRPr="007E1D5D" w:rsidRDefault="003A6C21" w:rsidP="003A6C21">
      <w:pPr>
        <w:pStyle w:val="ListParagraph"/>
        <w:keepNext/>
        <w:numPr>
          <w:ilvl w:val="0"/>
          <w:numId w:val="12"/>
        </w:numPr>
        <w:ind w:left="851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What electronic research aids </w:t>
      </w:r>
      <w:r w:rsidRPr="007E1D5D">
        <w:rPr>
          <w:rFonts w:ascii="Arial" w:hAnsi="Arial" w:cs="Arial"/>
        </w:rPr>
        <w:t xml:space="preserve">are available for the </w:t>
      </w:r>
      <w:r w:rsidR="00130DD9">
        <w:rPr>
          <w:rFonts w:ascii="Arial" w:hAnsi="Arial" w:cs="Arial"/>
        </w:rPr>
        <w:t>Articled Clerk</w:t>
      </w:r>
      <w:r>
        <w:rPr>
          <w:rFonts w:ascii="Arial" w:hAnsi="Arial" w:cs="Arial"/>
        </w:rPr>
        <w:t xml:space="preserve">(s) </w:t>
      </w:r>
      <w:r w:rsidRPr="007E1D5D">
        <w:rPr>
          <w:rFonts w:ascii="Arial" w:hAnsi="Arial" w:cs="Arial"/>
        </w:rPr>
        <w:t>at the firm</w:t>
      </w:r>
      <w:r>
        <w:rPr>
          <w:rFonts w:ascii="Arial" w:hAnsi="Arial" w:cs="Arial"/>
        </w:rPr>
        <w:t>?  Please specify.</w:t>
      </w:r>
    </w:p>
    <w:p w14:paraId="0A728DC4" w14:textId="77777777" w:rsidR="003A6C21" w:rsidRPr="000E57D1" w:rsidRDefault="003A6C21" w:rsidP="003A6C21">
      <w:pPr>
        <w:keepNext/>
        <w:rPr>
          <w:rFonts w:ascii="Arial" w:hAnsi="Arial" w:cs="Arial"/>
        </w:rPr>
      </w:pPr>
    </w:p>
    <w:p w14:paraId="67B54947" w14:textId="77777777" w:rsidR="003A6C21" w:rsidRPr="00E71D52" w:rsidRDefault="003A6C21" w:rsidP="003A6C21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30C92806" w14:textId="77777777" w:rsidR="003A6C21" w:rsidRPr="00E71D52" w:rsidRDefault="003A6C21" w:rsidP="003A6C21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301131FE" w14:textId="77777777" w:rsidR="003A6C21" w:rsidRPr="00E71D52" w:rsidRDefault="003A6C21" w:rsidP="003A6C21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1EB79F83" w14:textId="77777777" w:rsidR="003A6C21" w:rsidRPr="00E71D52" w:rsidRDefault="003A6C21" w:rsidP="003A6C21">
      <w:pPr>
        <w:keepNext/>
        <w:tabs>
          <w:tab w:val="right" w:pos="9356"/>
        </w:tabs>
        <w:rPr>
          <w:rFonts w:ascii="Arial" w:hAnsi="Arial" w:cs="Arial"/>
          <w:u w:val="single"/>
        </w:rPr>
      </w:pPr>
    </w:p>
    <w:p w14:paraId="056F2DF3" w14:textId="77777777" w:rsidR="003A6C21" w:rsidRPr="00E71D52" w:rsidRDefault="003A6C21" w:rsidP="003A6C21">
      <w:pPr>
        <w:keepNext/>
        <w:tabs>
          <w:tab w:val="right" w:pos="9356"/>
        </w:tabs>
        <w:rPr>
          <w:rFonts w:ascii="Arial" w:hAnsi="Arial" w:cs="Arial"/>
          <w:u w:val="single"/>
        </w:rPr>
      </w:pPr>
      <w:r w:rsidRPr="00E71D52">
        <w:rPr>
          <w:rFonts w:ascii="Arial" w:hAnsi="Arial" w:cs="Arial"/>
          <w:u w:val="single"/>
        </w:rPr>
        <w:tab/>
      </w:r>
    </w:p>
    <w:p w14:paraId="15427016" w14:textId="77777777" w:rsidR="000D603F" w:rsidRPr="000E57D1" w:rsidRDefault="000D603F" w:rsidP="000D603F">
      <w:pPr>
        <w:rPr>
          <w:rFonts w:ascii="Arial" w:hAnsi="Arial" w:cs="Arial"/>
        </w:rPr>
      </w:pPr>
    </w:p>
    <w:p w14:paraId="30D2C74C" w14:textId="00C7871A" w:rsidR="000D603F" w:rsidRPr="007E1D5D" w:rsidRDefault="000D603F" w:rsidP="000D603F">
      <w:pPr>
        <w:pStyle w:val="ListParagraph"/>
        <w:keepNext/>
        <w:numPr>
          <w:ilvl w:val="0"/>
          <w:numId w:val="12"/>
        </w:numPr>
        <w:ind w:left="851" w:hanging="567"/>
        <w:rPr>
          <w:rFonts w:ascii="Arial" w:hAnsi="Arial" w:cs="Arial"/>
        </w:rPr>
      </w:pPr>
      <w:r w:rsidRPr="007E1D5D">
        <w:rPr>
          <w:rFonts w:ascii="Arial" w:hAnsi="Arial" w:cs="Arial"/>
        </w:rPr>
        <w:t xml:space="preserve">The following research aids are available for the </w:t>
      </w:r>
      <w:r w:rsidR="00130DD9">
        <w:rPr>
          <w:rFonts w:ascii="Arial" w:hAnsi="Arial" w:cs="Arial"/>
        </w:rPr>
        <w:t>Articled Clerk</w:t>
      </w:r>
      <w:r w:rsidR="00233AD8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 in our community</w:t>
      </w:r>
      <w:r w:rsidR="0047090B">
        <w:rPr>
          <w:rFonts w:ascii="Arial" w:hAnsi="Arial" w:cs="Arial"/>
        </w:rPr>
        <w:t>:</w:t>
      </w:r>
    </w:p>
    <w:p w14:paraId="21347724" w14:textId="77777777" w:rsidR="000D603F" w:rsidRPr="000E57D1" w:rsidRDefault="000D603F" w:rsidP="000D603F">
      <w:pPr>
        <w:keepNext/>
        <w:rPr>
          <w:rFonts w:ascii="Arial" w:hAnsi="Arial" w:cs="Arial"/>
        </w:rPr>
      </w:pPr>
    </w:p>
    <w:p w14:paraId="74CB7352" w14:textId="77777777" w:rsidR="000D603F" w:rsidRDefault="000D603F" w:rsidP="000D603F">
      <w:pPr>
        <w:keepNext/>
        <w:tabs>
          <w:tab w:val="left" w:pos="3402"/>
          <w:tab w:val="left" w:pos="5103"/>
        </w:tabs>
        <w:ind w:left="851"/>
        <w:rPr>
          <w:rFonts w:ascii="Arial" w:hAnsi="Arial" w:cs="Arial"/>
        </w:rPr>
      </w:pPr>
      <w:r w:rsidRPr="000E57D1">
        <w:rPr>
          <w:rFonts w:ascii="Arial" w:hAnsi="Arial" w:cs="Arial"/>
        </w:rPr>
        <w:t>Barristers’ Library</w:t>
      </w:r>
      <w:r w:rsidRPr="000E57D1">
        <w:rPr>
          <w:rFonts w:ascii="Arial" w:hAnsi="Arial" w:cs="Arial"/>
        </w:rPr>
        <w:tab/>
      </w:r>
      <w:r>
        <w:rPr>
          <w:rFonts w:ascii="Arial" w:hAnsi="Arial" w:cs="Arial"/>
        </w:rPr>
        <w:t>Y</w:t>
      </w:r>
      <w:r w:rsidRPr="00470161">
        <w:rPr>
          <w:rFonts w:ascii="Arial" w:hAnsi="Arial" w:cs="Arial"/>
          <w:color w:val="000000"/>
        </w:rPr>
        <w:t>es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ab/>
      </w:r>
      <w:r w:rsidRPr="00470161">
        <w:rPr>
          <w:rFonts w:ascii="Arial" w:hAnsi="Arial" w:cs="Arial"/>
          <w:color w:val="000000"/>
        </w:rPr>
        <w:t>No</w:t>
      </w:r>
      <w:r w:rsidRPr="00470161">
        <w:rPr>
          <w:rFonts w:ascii="Arial" w:hAnsi="Arial" w:cs="Arial"/>
        </w:rPr>
        <w:sym w:font="Wingdings" w:char="F020"/>
      </w:r>
      <w:r w:rsidRPr="00470161">
        <w:rPr>
          <w:rFonts w:ascii="Arial" w:hAnsi="Arial" w:cs="Arial"/>
        </w:rPr>
        <w:sym w:font="Wingdings" w:char="F072"/>
      </w:r>
    </w:p>
    <w:p w14:paraId="3C14096D" w14:textId="3A11DD20" w:rsidR="000D603F" w:rsidRDefault="00955999" w:rsidP="000D603F">
      <w:pPr>
        <w:keepNext/>
        <w:tabs>
          <w:tab w:val="left" w:pos="3402"/>
          <w:tab w:val="left" w:pos="5103"/>
        </w:tabs>
        <w:ind w:left="851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D603F" w:rsidRPr="000E57D1">
        <w:rPr>
          <w:rFonts w:ascii="Arial" w:hAnsi="Arial" w:cs="Arial"/>
        </w:rPr>
        <w:t>niversity library</w:t>
      </w:r>
      <w:r w:rsidR="000D603F" w:rsidRPr="000E57D1">
        <w:rPr>
          <w:rFonts w:ascii="Arial" w:hAnsi="Arial" w:cs="Arial"/>
        </w:rPr>
        <w:tab/>
      </w:r>
      <w:r w:rsidR="000D603F">
        <w:rPr>
          <w:rFonts w:ascii="Arial" w:hAnsi="Arial" w:cs="Arial"/>
        </w:rPr>
        <w:t>Y</w:t>
      </w:r>
      <w:r w:rsidR="000D603F" w:rsidRPr="00470161">
        <w:rPr>
          <w:rFonts w:ascii="Arial" w:hAnsi="Arial" w:cs="Arial"/>
          <w:color w:val="000000"/>
        </w:rPr>
        <w:t>es</w:t>
      </w:r>
      <w:r w:rsidR="000D603F" w:rsidRPr="00470161">
        <w:rPr>
          <w:rFonts w:ascii="Arial" w:hAnsi="Arial" w:cs="Arial"/>
        </w:rPr>
        <w:sym w:font="Wingdings" w:char="F020"/>
      </w:r>
      <w:r w:rsidR="000D603F" w:rsidRPr="00470161">
        <w:rPr>
          <w:rFonts w:ascii="Arial" w:hAnsi="Arial" w:cs="Arial"/>
        </w:rPr>
        <w:sym w:font="Wingdings" w:char="F072"/>
      </w:r>
      <w:r w:rsidR="000D603F">
        <w:rPr>
          <w:rFonts w:ascii="Arial" w:hAnsi="Arial" w:cs="Arial"/>
        </w:rPr>
        <w:tab/>
      </w:r>
      <w:r w:rsidR="000D603F" w:rsidRPr="00470161">
        <w:rPr>
          <w:rFonts w:ascii="Arial" w:hAnsi="Arial" w:cs="Arial"/>
          <w:color w:val="000000"/>
        </w:rPr>
        <w:t>No</w:t>
      </w:r>
      <w:r w:rsidR="000D603F" w:rsidRPr="00470161">
        <w:rPr>
          <w:rFonts w:ascii="Arial" w:hAnsi="Arial" w:cs="Arial"/>
        </w:rPr>
        <w:sym w:font="Wingdings" w:char="F020"/>
      </w:r>
      <w:r w:rsidR="000D603F" w:rsidRPr="00470161">
        <w:rPr>
          <w:rFonts w:ascii="Arial" w:hAnsi="Arial" w:cs="Arial"/>
        </w:rPr>
        <w:sym w:font="Wingdings" w:char="F072"/>
      </w:r>
    </w:p>
    <w:p w14:paraId="67BA5F28" w14:textId="77777777" w:rsidR="00B71CED" w:rsidRPr="000E57D1" w:rsidRDefault="00B71CED" w:rsidP="000D603F">
      <w:pPr>
        <w:keepNext/>
        <w:tabs>
          <w:tab w:val="left" w:pos="3402"/>
          <w:tab w:val="left" w:pos="5103"/>
        </w:tabs>
        <w:ind w:left="851"/>
        <w:rPr>
          <w:rFonts w:ascii="Arial" w:hAnsi="Arial" w:cs="Arial"/>
        </w:rPr>
      </w:pPr>
    </w:p>
    <w:p w14:paraId="73E16316" w14:textId="77777777" w:rsidR="000D603F" w:rsidRPr="009723E0" w:rsidRDefault="000D603F" w:rsidP="000D603F">
      <w:pPr>
        <w:keepNext/>
        <w:tabs>
          <w:tab w:val="left" w:pos="3402"/>
          <w:tab w:val="left" w:pos="7938"/>
        </w:tabs>
        <w:ind w:left="851"/>
        <w:rPr>
          <w:rFonts w:ascii="Arial" w:hAnsi="Arial" w:cs="Arial"/>
          <w:u w:val="single"/>
        </w:rPr>
      </w:pPr>
      <w:r w:rsidRPr="000E57D1">
        <w:rPr>
          <w:rFonts w:ascii="Arial" w:hAnsi="Arial" w:cs="Arial"/>
        </w:rPr>
        <w:t>Other (please specify):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28A32FDD" w14:textId="77777777" w:rsidR="000D603F" w:rsidRPr="000E57D1" w:rsidRDefault="000D603F" w:rsidP="000D603F">
      <w:pPr>
        <w:rPr>
          <w:rFonts w:ascii="Arial" w:hAnsi="Arial" w:cs="Arial"/>
        </w:rPr>
      </w:pPr>
    </w:p>
    <w:p w14:paraId="17700848" w14:textId="77777777" w:rsidR="000D603F" w:rsidRPr="000D603F" w:rsidRDefault="000D603F" w:rsidP="00A32444">
      <w:pPr>
        <w:pStyle w:val="ListParagraph"/>
        <w:keepNext/>
        <w:numPr>
          <w:ilvl w:val="0"/>
          <w:numId w:val="11"/>
        </w:numPr>
        <w:ind w:left="567" w:hanging="567"/>
        <w:rPr>
          <w:rFonts w:ascii="Arial" w:hAnsi="Arial" w:cs="Arial"/>
          <w:b/>
          <w:sz w:val="24"/>
          <w:szCs w:val="24"/>
        </w:rPr>
      </w:pPr>
      <w:r w:rsidRPr="000D603F">
        <w:rPr>
          <w:rFonts w:ascii="Arial" w:hAnsi="Arial" w:cs="Arial"/>
          <w:b/>
          <w:sz w:val="24"/>
          <w:szCs w:val="24"/>
        </w:rPr>
        <w:t>Evaluations</w:t>
      </w:r>
    </w:p>
    <w:p w14:paraId="3FFA6136" w14:textId="77777777" w:rsidR="000D603F" w:rsidRPr="000E57D1" w:rsidRDefault="000D603F" w:rsidP="000D603F">
      <w:pPr>
        <w:keepNext/>
        <w:rPr>
          <w:rFonts w:ascii="Arial" w:hAnsi="Arial" w:cs="Arial"/>
        </w:rPr>
      </w:pPr>
    </w:p>
    <w:p w14:paraId="03703128" w14:textId="77777777" w:rsidR="000D603F" w:rsidRPr="000E57D1" w:rsidRDefault="000D603F" w:rsidP="000D603F">
      <w:pPr>
        <w:keepNext/>
        <w:rPr>
          <w:rFonts w:ascii="Arial" w:hAnsi="Arial" w:cs="Arial"/>
        </w:rPr>
      </w:pPr>
      <w:r w:rsidRPr="000E57D1">
        <w:rPr>
          <w:rFonts w:ascii="Arial" w:hAnsi="Arial" w:cs="Arial"/>
        </w:rPr>
        <w:t>Performa</w:t>
      </w:r>
      <w:r>
        <w:rPr>
          <w:rFonts w:ascii="Arial" w:hAnsi="Arial" w:cs="Arial"/>
        </w:rPr>
        <w:t>nce evaluations will take place</w:t>
      </w:r>
      <w:r w:rsidRPr="000E57D1">
        <w:rPr>
          <w:rFonts w:ascii="Arial" w:hAnsi="Arial" w:cs="Arial"/>
        </w:rPr>
        <w:t>:</w:t>
      </w:r>
    </w:p>
    <w:p w14:paraId="021A8B86" w14:textId="77777777" w:rsidR="000D603F" w:rsidRPr="000E57D1" w:rsidRDefault="000D603F" w:rsidP="000D603F">
      <w:pPr>
        <w:keepNext/>
        <w:rPr>
          <w:rFonts w:ascii="Arial" w:hAnsi="Arial" w:cs="Arial"/>
        </w:rPr>
      </w:pPr>
    </w:p>
    <w:p w14:paraId="4F674BCD" w14:textId="77777777" w:rsidR="000D603F" w:rsidRDefault="000D603F" w:rsidP="000D603F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>Monthly</w:t>
      </w:r>
      <w:r w:rsidRPr="000E57D1">
        <w:rPr>
          <w:rFonts w:ascii="Arial" w:hAnsi="Arial" w:cs="Arial"/>
        </w:rPr>
        <w:tab/>
      </w:r>
      <w:r w:rsidRPr="00470161">
        <w:rPr>
          <w:rFonts w:ascii="Arial" w:hAnsi="Arial" w:cs="Arial"/>
        </w:rPr>
        <w:sym w:font="Wingdings" w:char="F072"/>
      </w:r>
    </w:p>
    <w:p w14:paraId="48D3D330" w14:textId="77777777" w:rsidR="000D603F" w:rsidRDefault="000D603F" w:rsidP="000D603F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Every 2 </w:t>
      </w:r>
      <w:r>
        <w:rPr>
          <w:rFonts w:ascii="Arial" w:hAnsi="Arial" w:cs="Arial"/>
        </w:rPr>
        <w:t>M</w:t>
      </w:r>
      <w:r w:rsidRPr="000E57D1">
        <w:rPr>
          <w:rFonts w:ascii="Arial" w:hAnsi="Arial" w:cs="Arial"/>
        </w:rPr>
        <w:t>onths</w:t>
      </w:r>
      <w:r>
        <w:rPr>
          <w:rFonts w:ascii="Arial" w:hAnsi="Arial" w:cs="Arial"/>
        </w:rPr>
        <w:tab/>
      </w:r>
      <w:r w:rsidRPr="00470161">
        <w:rPr>
          <w:rFonts w:ascii="Arial" w:hAnsi="Arial" w:cs="Arial"/>
        </w:rPr>
        <w:sym w:font="Wingdings" w:char="F072"/>
      </w:r>
    </w:p>
    <w:p w14:paraId="0159AF82" w14:textId="77777777" w:rsidR="000D603F" w:rsidRDefault="000D603F" w:rsidP="000D603F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>Every 3 Months</w:t>
      </w:r>
      <w:r>
        <w:rPr>
          <w:rFonts w:ascii="Arial" w:hAnsi="Arial" w:cs="Arial"/>
        </w:rPr>
        <w:tab/>
      </w:r>
      <w:r w:rsidRPr="00470161">
        <w:rPr>
          <w:rFonts w:ascii="Arial" w:hAnsi="Arial" w:cs="Arial"/>
        </w:rPr>
        <w:sym w:font="Wingdings" w:char="F072"/>
      </w:r>
    </w:p>
    <w:p w14:paraId="68AEC43F" w14:textId="77777777" w:rsidR="000D603F" w:rsidRDefault="000D603F" w:rsidP="000D603F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>Every 6 Months</w:t>
      </w:r>
      <w:r>
        <w:rPr>
          <w:rFonts w:ascii="Arial" w:hAnsi="Arial" w:cs="Arial"/>
        </w:rPr>
        <w:tab/>
      </w:r>
      <w:r w:rsidRPr="00470161">
        <w:rPr>
          <w:rFonts w:ascii="Arial" w:hAnsi="Arial" w:cs="Arial"/>
        </w:rPr>
        <w:sym w:font="Wingdings" w:char="F072"/>
      </w:r>
    </w:p>
    <w:p w14:paraId="13ABA3AB" w14:textId="77777777" w:rsidR="000D603F" w:rsidRDefault="000D603F" w:rsidP="000D603F">
      <w:pPr>
        <w:keepNext/>
        <w:tabs>
          <w:tab w:val="left" w:pos="2835"/>
        </w:tabs>
        <w:rPr>
          <w:rFonts w:ascii="Arial" w:hAnsi="Arial" w:cs="Arial"/>
        </w:rPr>
      </w:pPr>
      <w:r w:rsidRPr="000E57D1">
        <w:rPr>
          <w:rFonts w:ascii="Arial" w:hAnsi="Arial" w:cs="Arial"/>
        </w:rPr>
        <w:t xml:space="preserve">End of </w:t>
      </w:r>
      <w:r>
        <w:rPr>
          <w:rFonts w:ascii="Arial" w:hAnsi="Arial" w:cs="Arial"/>
        </w:rPr>
        <w:t>R</w:t>
      </w:r>
      <w:r w:rsidRPr="000E57D1">
        <w:rPr>
          <w:rFonts w:ascii="Arial" w:hAnsi="Arial" w:cs="Arial"/>
        </w:rPr>
        <w:t>otation</w:t>
      </w:r>
      <w:r w:rsidRPr="000E57D1">
        <w:rPr>
          <w:rFonts w:ascii="Arial" w:hAnsi="Arial" w:cs="Arial"/>
        </w:rPr>
        <w:tab/>
      </w:r>
      <w:r w:rsidRPr="00470161">
        <w:rPr>
          <w:rFonts w:ascii="Arial" w:hAnsi="Arial" w:cs="Arial"/>
        </w:rPr>
        <w:sym w:font="Wingdings" w:char="F072"/>
      </w:r>
    </w:p>
    <w:p w14:paraId="72B7D418" w14:textId="77777777" w:rsidR="007800CE" w:rsidRDefault="007800CE" w:rsidP="000D603F">
      <w:pPr>
        <w:keepNext/>
        <w:tabs>
          <w:tab w:val="left" w:pos="2835"/>
          <w:tab w:val="left" w:pos="7371"/>
        </w:tabs>
        <w:rPr>
          <w:rFonts w:ascii="Arial" w:hAnsi="Arial" w:cs="Arial"/>
        </w:rPr>
      </w:pPr>
    </w:p>
    <w:p w14:paraId="3AB2A2F3" w14:textId="57E120E5" w:rsidR="000D603F" w:rsidRPr="006E679A" w:rsidRDefault="000D603F" w:rsidP="000D603F">
      <w:pPr>
        <w:keepNext/>
        <w:tabs>
          <w:tab w:val="left" w:pos="2835"/>
          <w:tab w:val="left" w:pos="7371"/>
        </w:tabs>
        <w:rPr>
          <w:rFonts w:ascii="Arial" w:hAnsi="Arial" w:cs="Arial"/>
          <w:u w:val="single"/>
        </w:rPr>
      </w:pPr>
      <w:r w:rsidRPr="000E57D1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(please specify):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72221738" w14:textId="77777777" w:rsidR="000D603F" w:rsidRDefault="000D603F" w:rsidP="000D603F">
      <w:pPr>
        <w:rPr>
          <w:rFonts w:ascii="Arial" w:hAnsi="Arial" w:cs="Arial"/>
        </w:rPr>
      </w:pPr>
    </w:p>
    <w:p w14:paraId="20E1C278" w14:textId="77777777" w:rsidR="000D603F" w:rsidRPr="000D603F" w:rsidRDefault="000D603F" w:rsidP="00996F02">
      <w:pPr>
        <w:tabs>
          <w:tab w:val="left" w:pos="6237"/>
          <w:tab w:val="left" w:pos="7655"/>
        </w:tabs>
        <w:rPr>
          <w:rFonts w:ascii="Arial" w:hAnsi="Arial" w:cs="Arial"/>
        </w:rPr>
      </w:pPr>
      <w:r w:rsidRPr="000D603F">
        <w:rPr>
          <w:rFonts w:ascii="Arial" w:hAnsi="Arial" w:cs="Arial"/>
        </w:rPr>
        <w:t>Will performance evaluations occur at each placement?</w:t>
      </w:r>
      <w:r w:rsidRPr="000D603F">
        <w:rPr>
          <w:rFonts w:ascii="Arial" w:hAnsi="Arial" w:cs="Arial"/>
        </w:rPr>
        <w:tab/>
        <w:t>Y</w:t>
      </w:r>
      <w:r w:rsidRPr="000D603F">
        <w:rPr>
          <w:rFonts w:ascii="Arial" w:hAnsi="Arial" w:cs="Arial"/>
          <w:color w:val="000000"/>
        </w:rPr>
        <w:t>es</w:t>
      </w:r>
      <w:r w:rsidRPr="00470161">
        <w:sym w:font="Wingdings" w:char="F020"/>
      </w:r>
      <w:r w:rsidRPr="00470161">
        <w:sym w:font="Wingdings" w:char="F072"/>
      </w:r>
      <w:r w:rsidRPr="000D603F">
        <w:rPr>
          <w:rFonts w:ascii="Arial" w:hAnsi="Arial" w:cs="Arial"/>
        </w:rPr>
        <w:tab/>
      </w:r>
      <w:r w:rsidRPr="000D603F">
        <w:rPr>
          <w:rFonts w:ascii="Arial" w:hAnsi="Arial" w:cs="Arial"/>
          <w:color w:val="000000"/>
        </w:rPr>
        <w:t>No</w:t>
      </w:r>
      <w:r w:rsidRPr="00470161">
        <w:sym w:font="Wingdings" w:char="F020"/>
      </w:r>
      <w:r w:rsidRPr="00470161">
        <w:sym w:font="Wingdings" w:char="F072"/>
      </w:r>
    </w:p>
    <w:p w14:paraId="0FEE4AA4" w14:textId="77777777" w:rsidR="000D603F" w:rsidRDefault="000D603F" w:rsidP="000D603F">
      <w:pPr>
        <w:rPr>
          <w:rFonts w:ascii="Arial" w:hAnsi="Arial" w:cs="Arial"/>
        </w:rPr>
      </w:pPr>
    </w:p>
    <w:p w14:paraId="43B22F46" w14:textId="06DC709D" w:rsidR="000D603F" w:rsidRPr="000E57D1" w:rsidRDefault="0047090B" w:rsidP="000D60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30DD9">
        <w:rPr>
          <w:rFonts w:ascii="Arial" w:hAnsi="Arial" w:cs="Arial"/>
        </w:rPr>
        <w:t>Principal/Supervising Lawyer</w:t>
      </w:r>
      <w:r>
        <w:rPr>
          <w:rFonts w:ascii="Arial" w:hAnsi="Arial" w:cs="Arial"/>
        </w:rPr>
        <w:t xml:space="preserve"> u</w:t>
      </w:r>
      <w:r w:rsidR="000D603F" w:rsidRPr="000E57D1">
        <w:rPr>
          <w:rFonts w:ascii="Arial" w:hAnsi="Arial" w:cs="Arial"/>
        </w:rPr>
        <w:t>ndertake</w:t>
      </w:r>
      <w:r>
        <w:rPr>
          <w:rFonts w:ascii="Arial" w:hAnsi="Arial" w:cs="Arial"/>
        </w:rPr>
        <w:t>s</w:t>
      </w:r>
      <w:r w:rsidR="000D603F" w:rsidRPr="000E57D1">
        <w:rPr>
          <w:rFonts w:ascii="Arial" w:hAnsi="Arial" w:cs="Arial"/>
        </w:rPr>
        <w:t xml:space="preserve"> to submit </w:t>
      </w:r>
      <w:r w:rsidR="000D603F">
        <w:rPr>
          <w:rFonts w:ascii="Arial" w:hAnsi="Arial" w:cs="Arial"/>
        </w:rPr>
        <w:t xml:space="preserve">the </w:t>
      </w:r>
      <w:r w:rsidR="000D603F" w:rsidRPr="000E57D1">
        <w:rPr>
          <w:rFonts w:ascii="Arial" w:hAnsi="Arial" w:cs="Arial"/>
        </w:rPr>
        <w:t xml:space="preserve">Mid-term Report to the Society six months after the commencement of the articling term or at such other time as </w:t>
      </w:r>
      <w:r w:rsidR="000D603F">
        <w:rPr>
          <w:rFonts w:ascii="Arial" w:hAnsi="Arial" w:cs="Arial"/>
        </w:rPr>
        <w:t>may be required by the Society</w:t>
      </w:r>
      <w:r w:rsidR="000D603F" w:rsidRPr="000E57D1">
        <w:rPr>
          <w:rFonts w:ascii="Arial" w:hAnsi="Arial" w:cs="Arial"/>
        </w:rPr>
        <w:t>.</w:t>
      </w:r>
    </w:p>
    <w:p w14:paraId="25CC6507" w14:textId="77777777" w:rsidR="00F72151" w:rsidRPr="00B06A76" w:rsidRDefault="00F72151" w:rsidP="00B06A76">
      <w:pPr>
        <w:rPr>
          <w:rFonts w:ascii="Arial" w:hAnsi="Arial" w:cs="Arial"/>
        </w:rPr>
      </w:pPr>
    </w:p>
    <w:p w14:paraId="2D4C73CB" w14:textId="77777777" w:rsidR="00F72151" w:rsidRPr="004340AA" w:rsidRDefault="004340AA" w:rsidP="0047090B">
      <w:pPr>
        <w:pStyle w:val="ListParagraph"/>
        <w:keepNext/>
        <w:keepLines/>
        <w:numPr>
          <w:ilvl w:val="0"/>
          <w:numId w:val="11"/>
        </w:numPr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Billable H</w:t>
      </w:r>
      <w:r w:rsidR="00F72151" w:rsidRPr="004340AA">
        <w:rPr>
          <w:rFonts w:ascii="Arial" w:hAnsi="Arial" w:cs="Arial"/>
          <w:b/>
          <w:sz w:val="24"/>
          <w:szCs w:val="24"/>
        </w:rPr>
        <w:t>ours</w:t>
      </w:r>
    </w:p>
    <w:p w14:paraId="6902F9B3" w14:textId="77777777" w:rsidR="00F72151" w:rsidRPr="00B06A76" w:rsidRDefault="00F72151" w:rsidP="0047090B">
      <w:pPr>
        <w:keepNext/>
        <w:keepLines/>
        <w:rPr>
          <w:rFonts w:ascii="Arial" w:hAnsi="Arial" w:cs="Arial"/>
        </w:rPr>
      </w:pPr>
    </w:p>
    <w:p w14:paraId="323248C1" w14:textId="77777777" w:rsidR="004340AA" w:rsidRPr="000D603F" w:rsidRDefault="00F72151" w:rsidP="0047090B">
      <w:pPr>
        <w:keepNext/>
        <w:keepLines/>
        <w:tabs>
          <w:tab w:val="left" w:pos="6804"/>
          <w:tab w:val="left" w:pos="8222"/>
        </w:tabs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Is there an expectation of billable hours during the articling term? </w:t>
      </w:r>
      <w:r w:rsidRPr="00B06A76">
        <w:rPr>
          <w:rFonts w:ascii="Arial" w:hAnsi="Arial" w:cs="Arial"/>
        </w:rPr>
        <w:tab/>
      </w:r>
      <w:r w:rsidR="004340AA" w:rsidRPr="000D603F">
        <w:rPr>
          <w:rFonts w:ascii="Arial" w:hAnsi="Arial" w:cs="Arial"/>
        </w:rPr>
        <w:t>Y</w:t>
      </w:r>
      <w:r w:rsidR="004340AA" w:rsidRPr="000D603F">
        <w:rPr>
          <w:rFonts w:ascii="Arial" w:hAnsi="Arial" w:cs="Arial"/>
          <w:color w:val="000000"/>
        </w:rPr>
        <w:t>es</w:t>
      </w:r>
      <w:r w:rsidR="004340AA" w:rsidRPr="00470161">
        <w:sym w:font="Wingdings" w:char="F020"/>
      </w:r>
      <w:r w:rsidR="004340AA" w:rsidRPr="00470161">
        <w:sym w:font="Wingdings" w:char="F072"/>
      </w:r>
      <w:r w:rsidR="004340AA" w:rsidRPr="000D603F">
        <w:rPr>
          <w:rFonts w:ascii="Arial" w:hAnsi="Arial" w:cs="Arial"/>
        </w:rPr>
        <w:tab/>
      </w:r>
      <w:r w:rsidR="004340AA" w:rsidRPr="000D603F">
        <w:rPr>
          <w:rFonts w:ascii="Arial" w:hAnsi="Arial" w:cs="Arial"/>
          <w:color w:val="000000"/>
        </w:rPr>
        <w:t>No</w:t>
      </w:r>
      <w:r w:rsidR="004340AA" w:rsidRPr="00470161">
        <w:sym w:font="Wingdings" w:char="F020"/>
      </w:r>
      <w:r w:rsidR="004340AA" w:rsidRPr="00470161">
        <w:sym w:font="Wingdings" w:char="F072"/>
      </w:r>
    </w:p>
    <w:p w14:paraId="4E1DF033" w14:textId="77777777" w:rsidR="00F72151" w:rsidRPr="00B06A76" w:rsidRDefault="00F72151" w:rsidP="0047090B">
      <w:pPr>
        <w:keepNext/>
        <w:keepLines/>
        <w:rPr>
          <w:rFonts w:ascii="Arial" w:hAnsi="Arial" w:cs="Arial"/>
        </w:rPr>
      </w:pPr>
      <w:r w:rsidRPr="00B06A76">
        <w:rPr>
          <w:rFonts w:ascii="Arial" w:hAnsi="Arial" w:cs="Arial"/>
        </w:rPr>
        <w:tab/>
      </w:r>
    </w:p>
    <w:p w14:paraId="6D94B76E" w14:textId="098618A5" w:rsidR="00F72151" w:rsidRPr="00B06A76" w:rsidRDefault="00F72151" w:rsidP="0047090B">
      <w:pPr>
        <w:keepNext/>
        <w:keepLines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If </w:t>
      </w:r>
      <w:r w:rsidR="004340AA">
        <w:rPr>
          <w:rFonts w:ascii="Arial" w:hAnsi="Arial" w:cs="Arial"/>
        </w:rPr>
        <w:t>“</w:t>
      </w:r>
      <w:r w:rsidRPr="00B06A76">
        <w:rPr>
          <w:rFonts w:ascii="Arial" w:hAnsi="Arial" w:cs="Arial"/>
        </w:rPr>
        <w:t>yes</w:t>
      </w:r>
      <w:r w:rsidR="004340AA">
        <w:rPr>
          <w:rFonts w:ascii="Arial" w:hAnsi="Arial" w:cs="Arial"/>
        </w:rPr>
        <w:t>”</w:t>
      </w:r>
      <w:r w:rsidRPr="00B06A76">
        <w:rPr>
          <w:rFonts w:ascii="Arial" w:hAnsi="Arial" w:cs="Arial"/>
        </w:rPr>
        <w:t xml:space="preserve">, how many billable hours are expected of the </w:t>
      </w:r>
      <w:r w:rsidR="00130DD9">
        <w:rPr>
          <w:rFonts w:ascii="Arial" w:hAnsi="Arial" w:cs="Arial"/>
        </w:rPr>
        <w:t>Articled Clerk</w:t>
      </w:r>
      <w:r w:rsidR="00233AD8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during the articling term?</w:t>
      </w:r>
    </w:p>
    <w:p w14:paraId="7D4DEE2B" w14:textId="77777777" w:rsidR="00F72151" w:rsidRDefault="00F72151" w:rsidP="0047090B">
      <w:pPr>
        <w:keepNext/>
        <w:keepLines/>
        <w:rPr>
          <w:rFonts w:ascii="Arial" w:hAnsi="Arial" w:cs="Arial"/>
        </w:rPr>
      </w:pPr>
    </w:p>
    <w:p w14:paraId="31B6E786" w14:textId="77777777" w:rsidR="004340AA" w:rsidRDefault="004340AA" w:rsidP="0047090B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50DCDBEA" w14:textId="77777777" w:rsidR="003A6C21" w:rsidRDefault="003A6C21" w:rsidP="003A6C21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</w:p>
    <w:p w14:paraId="43ED90DA" w14:textId="77777777" w:rsidR="003A6C21" w:rsidRDefault="003A6C21" w:rsidP="003A6C21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0BDAC3CE" w14:textId="77777777" w:rsidR="003A6C21" w:rsidRDefault="003A6C21" w:rsidP="0047090B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</w:p>
    <w:p w14:paraId="629669AF" w14:textId="77777777" w:rsidR="00F72151" w:rsidRPr="00B06A76" w:rsidRDefault="00F72151" w:rsidP="0047090B">
      <w:pPr>
        <w:keepNext/>
        <w:keepLines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At which placement(s) does the expectation apply? </w:t>
      </w:r>
    </w:p>
    <w:p w14:paraId="3F615317" w14:textId="77777777" w:rsidR="004340AA" w:rsidRDefault="004340AA" w:rsidP="0047090B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</w:p>
    <w:p w14:paraId="13BD5E25" w14:textId="77777777" w:rsidR="004340AA" w:rsidRDefault="004340AA" w:rsidP="0047090B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2D15B2D" w14:textId="77777777" w:rsidR="003A6C21" w:rsidRDefault="003A6C21" w:rsidP="0047090B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</w:p>
    <w:p w14:paraId="14A3ADDC" w14:textId="77777777" w:rsidR="003A6C21" w:rsidRDefault="003A6C21" w:rsidP="003A6C21">
      <w:pPr>
        <w:keepNext/>
        <w:keepLines/>
        <w:tabs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6518299" w14:textId="77777777" w:rsidR="004340AA" w:rsidRPr="00B06A76" w:rsidRDefault="004340AA" w:rsidP="00B06A76">
      <w:pPr>
        <w:rPr>
          <w:rFonts w:ascii="Arial" w:hAnsi="Arial" w:cs="Arial"/>
        </w:rPr>
      </w:pPr>
    </w:p>
    <w:p w14:paraId="600C11D4" w14:textId="710F3B29" w:rsidR="00F72151" w:rsidRPr="00B06A76" w:rsidRDefault="00F72151" w:rsidP="004340AA">
      <w:pPr>
        <w:keepNext/>
        <w:keepLines/>
        <w:rPr>
          <w:rFonts w:ascii="Arial" w:hAnsi="Arial" w:cs="Arial"/>
        </w:rPr>
      </w:pPr>
      <w:r w:rsidRPr="00B06A76">
        <w:rPr>
          <w:rFonts w:ascii="Arial" w:hAnsi="Arial" w:cs="Arial"/>
        </w:rPr>
        <w:t xml:space="preserve">If </w:t>
      </w:r>
      <w:r w:rsidR="004340AA">
        <w:rPr>
          <w:rFonts w:ascii="Arial" w:hAnsi="Arial" w:cs="Arial"/>
        </w:rPr>
        <w:t>“</w:t>
      </w:r>
      <w:r w:rsidRPr="00B06A76">
        <w:rPr>
          <w:rFonts w:ascii="Arial" w:hAnsi="Arial" w:cs="Arial"/>
        </w:rPr>
        <w:t>yes</w:t>
      </w:r>
      <w:r w:rsidR="004340AA">
        <w:rPr>
          <w:rFonts w:ascii="Arial" w:hAnsi="Arial" w:cs="Arial"/>
        </w:rPr>
        <w:t>”</w:t>
      </w:r>
      <w:r w:rsidRPr="00B06A76">
        <w:rPr>
          <w:rFonts w:ascii="Arial" w:hAnsi="Arial" w:cs="Arial"/>
        </w:rPr>
        <w:t xml:space="preserve">, as the primary purpose of the articling year is education, rather than billing, describe the purpose of the billable hours. (For example, is the purpose to teach the </w:t>
      </w:r>
      <w:r w:rsidR="00130DD9">
        <w:rPr>
          <w:rFonts w:ascii="Arial" w:hAnsi="Arial" w:cs="Arial"/>
        </w:rPr>
        <w:t>Articled Clerk</w:t>
      </w:r>
      <w:r w:rsidR="00233AD8">
        <w:rPr>
          <w:rFonts w:ascii="Arial" w:hAnsi="Arial" w:cs="Arial"/>
        </w:rPr>
        <w:t>(s)</w:t>
      </w:r>
      <w:r w:rsidRPr="00B06A76">
        <w:rPr>
          <w:rFonts w:ascii="Arial" w:hAnsi="Arial" w:cs="Arial"/>
        </w:rPr>
        <w:t xml:space="preserve"> to track their hours or for another educational reason, or is it a billable hours</w:t>
      </w:r>
      <w:r w:rsidR="007800CE">
        <w:rPr>
          <w:rFonts w:ascii="Arial" w:hAnsi="Arial" w:cs="Arial"/>
        </w:rPr>
        <w:t>’</w:t>
      </w:r>
      <w:r w:rsidRPr="00B06A76">
        <w:rPr>
          <w:rFonts w:ascii="Arial" w:hAnsi="Arial" w:cs="Arial"/>
        </w:rPr>
        <w:t xml:space="preserve"> target for revenue generating purposes?)</w:t>
      </w:r>
    </w:p>
    <w:p w14:paraId="4A14E195" w14:textId="77777777" w:rsidR="004340AA" w:rsidRDefault="004340AA" w:rsidP="004340AA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1E1EFCBA" w14:textId="77777777" w:rsidR="004340AA" w:rsidRDefault="004340AA" w:rsidP="004340AA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5D23F1E" w14:textId="77777777" w:rsidR="004340AA" w:rsidRDefault="004340AA" w:rsidP="004340AA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0DCC29AF" w14:textId="77777777" w:rsidR="004340AA" w:rsidRDefault="004340AA" w:rsidP="004340AA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6C67D27F" w14:textId="77777777" w:rsidR="004340AA" w:rsidRDefault="004340AA" w:rsidP="004340AA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</w:p>
    <w:p w14:paraId="66034D9E" w14:textId="77777777" w:rsidR="004340AA" w:rsidRPr="009C49EE" w:rsidRDefault="004340AA" w:rsidP="004340AA">
      <w:pPr>
        <w:pStyle w:val="ListParagraph"/>
        <w:keepNext/>
        <w:keepLines/>
        <w:tabs>
          <w:tab w:val="right" w:pos="9356"/>
        </w:tabs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14:paraId="27C58D6D" w14:textId="77777777" w:rsidR="004340AA" w:rsidRPr="000E57D1" w:rsidRDefault="004340AA" w:rsidP="004340AA">
      <w:pPr>
        <w:rPr>
          <w:rFonts w:ascii="Arial" w:hAnsi="Arial" w:cs="Arial"/>
        </w:rPr>
      </w:pPr>
    </w:p>
    <w:p w14:paraId="61A1B1AD" w14:textId="41C91C71" w:rsidR="005677C2" w:rsidRDefault="005677C2" w:rsidP="00DA67AA">
      <w:pPr>
        <w:keepNext/>
        <w:keepLines/>
        <w:tabs>
          <w:tab w:val="left" w:pos="851"/>
          <w:tab w:val="left" w:pos="3969"/>
          <w:tab w:val="left" w:pos="5387"/>
          <w:tab w:val="left" w:pos="7938"/>
          <w:tab w:val="left" w:pos="8364"/>
          <w:tab w:val="left" w:pos="9072"/>
        </w:tabs>
        <w:rPr>
          <w:rFonts w:ascii="Arial" w:hAnsi="Arial" w:cs="Arial"/>
        </w:rPr>
      </w:pPr>
    </w:p>
    <w:p w14:paraId="5B54E408" w14:textId="77777777" w:rsidR="005677C2" w:rsidRDefault="005677C2" w:rsidP="00DA67AA">
      <w:pPr>
        <w:keepNext/>
        <w:keepLines/>
        <w:tabs>
          <w:tab w:val="left" w:pos="851"/>
          <w:tab w:val="left" w:pos="3969"/>
          <w:tab w:val="left" w:pos="5387"/>
          <w:tab w:val="left" w:pos="7938"/>
          <w:tab w:val="left" w:pos="8364"/>
          <w:tab w:val="left" w:pos="9072"/>
        </w:tabs>
        <w:rPr>
          <w:rFonts w:ascii="Arial" w:hAnsi="Arial" w:cs="Arial"/>
        </w:rPr>
      </w:pPr>
    </w:p>
    <w:p w14:paraId="26247903" w14:textId="25484C3E" w:rsidR="004340AA" w:rsidRDefault="004340AA" w:rsidP="00DA67AA">
      <w:pPr>
        <w:keepNext/>
        <w:keepLines/>
        <w:tabs>
          <w:tab w:val="left" w:pos="851"/>
          <w:tab w:val="left" w:pos="3969"/>
          <w:tab w:val="left" w:pos="5387"/>
          <w:tab w:val="left" w:pos="7938"/>
          <w:tab w:val="left" w:pos="8364"/>
          <w:tab w:val="left" w:pos="9072"/>
        </w:tabs>
        <w:rPr>
          <w:rFonts w:ascii="Arial" w:hAnsi="Arial" w:cs="Arial"/>
        </w:rPr>
      </w:pPr>
      <w:r w:rsidRPr="001F36A7">
        <w:rPr>
          <w:rFonts w:ascii="Arial" w:hAnsi="Arial" w:cs="Arial"/>
        </w:rPr>
        <w:t>Dated at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Nova Scotia,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1F36A7">
        <w:rPr>
          <w:rFonts w:ascii="Arial" w:hAnsi="Arial" w:cs="Arial"/>
        </w:rPr>
        <w:t>, 20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Pr="001F36A7">
        <w:rPr>
          <w:rFonts w:ascii="Arial" w:hAnsi="Arial" w:cs="Arial"/>
        </w:rPr>
        <w:t>.</w:t>
      </w:r>
    </w:p>
    <w:p w14:paraId="60433989" w14:textId="77777777" w:rsidR="004340AA" w:rsidRDefault="004340AA" w:rsidP="00DA67AA">
      <w:pPr>
        <w:keepNext/>
        <w:keepLines/>
        <w:rPr>
          <w:rFonts w:ascii="Arial" w:hAnsi="Arial" w:cs="Arial"/>
        </w:rPr>
      </w:pPr>
    </w:p>
    <w:p w14:paraId="0E03279F" w14:textId="77777777" w:rsidR="004340AA" w:rsidRDefault="004340AA" w:rsidP="00DA67AA">
      <w:pPr>
        <w:keepNext/>
        <w:keepLines/>
        <w:rPr>
          <w:rFonts w:ascii="Arial" w:hAnsi="Arial" w:cs="Arial"/>
        </w:rPr>
      </w:pPr>
    </w:p>
    <w:p w14:paraId="2A13B2FD" w14:textId="77777777" w:rsidR="0047090B" w:rsidRPr="000E57D1" w:rsidRDefault="0047090B" w:rsidP="00DA67AA">
      <w:pPr>
        <w:keepNext/>
        <w:keepLines/>
        <w:rPr>
          <w:rFonts w:ascii="Arial" w:hAnsi="Arial" w:cs="Arial"/>
        </w:rPr>
      </w:pPr>
    </w:p>
    <w:p w14:paraId="50C65E8A" w14:textId="77777777" w:rsidR="004340AA" w:rsidRPr="00207953" w:rsidRDefault="004340AA" w:rsidP="0047090B">
      <w:pPr>
        <w:keepNext/>
        <w:keepLines/>
        <w:tabs>
          <w:tab w:val="left" w:pos="5103"/>
          <w:tab w:val="right" w:pos="9356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6525AAAC" w14:textId="0A336F0F" w:rsidR="002131A9" w:rsidRPr="00B06A76" w:rsidRDefault="00233AD8" w:rsidP="0047090B">
      <w:pPr>
        <w:keepNext/>
        <w:keepLines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40AA">
        <w:rPr>
          <w:rFonts w:ascii="Arial" w:hAnsi="Arial" w:cs="Arial"/>
        </w:rPr>
        <w:t xml:space="preserve">Signature of </w:t>
      </w:r>
      <w:r w:rsidR="00130DD9">
        <w:rPr>
          <w:rFonts w:ascii="Arial" w:hAnsi="Arial" w:cs="Arial"/>
        </w:rPr>
        <w:t>Principal/Supervising Lawyer</w:t>
      </w:r>
    </w:p>
    <w:sectPr w:rsidR="002131A9" w:rsidRPr="00B06A76" w:rsidSect="005677C2">
      <w:headerReference w:type="default" r:id="rId8"/>
      <w:headerReference w:type="first" r:id="rId9"/>
      <w:footerReference w:type="first" r:id="rId10"/>
      <w:pgSz w:w="12240" w:h="15840"/>
      <w:pgMar w:top="1440" w:right="1440" w:bottom="993" w:left="1440" w:header="708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CA89" w14:textId="77777777" w:rsidR="0069045D" w:rsidRDefault="0069045D" w:rsidP="00F72151">
      <w:r>
        <w:separator/>
      </w:r>
    </w:p>
  </w:endnote>
  <w:endnote w:type="continuationSeparator" w:id="0">
    <w:p w14:paraId="44266896" w14:textId="77777777" w:rsidR="0069045D" w:rsidRDefault="0069045D" w:rsidP="00F7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76D2F" w14:textId="77777777" w:rsidR="0069045D" w:rsidRPr="00480877" w:rsidRDefault="0069045D" w:rsidP="0069045D">
    <w:pPr>
      <w:jc w:val="center"/>
      <w:rPr>
        <w:rFonts w:ascii="Arial" w:hAnsi="Arial" w:cs="Arial"/>
        <w:b/>
        <w:spacing w:val="-2"/>
        <w:sz w:val="18"/>
        <w:szCs w:val="18"/>
        <w:lang w:val="fr-FR"/>
      </w:rPr>
    </w:pPr>
    <w:r w:rsidRPr="00480877">
      <w:rPr>
        <w:rFonts w:ascii="Arial" w:hAnsi="Arial" w:cs="Arial"/>
        <w:b/>
        <w:spacing w:val="-2"/>
        <w:sz w:val="18"/>
        <w:szCs w:val="18"/>
        <w:lang w:val="fr-FR"/>
      </w:rPr>
      <w:t>Cogswell Tower, 800–2000 Barrington Street, Halifax, NS B3J 3K1 | t: 902.422.1491 | f: 902.429.4869 | nsbs.org</w:t>
    </w:r>
  </w:p>
  <w:p w14:paraId="0CA49BAA" w14:textId="77777777" w:rsidR="0069045D" w:rsidRDefault="00690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80D1" w14:textId="77777777" w:rsidR="0069045D" w:rsidRDefault="0069045D" w:rsidP="00F72151">
      <w:r>
        <w:separator/>
      </w:r>
    </w:p>
  </w:footnote>
  <w:footnote w:type="continuationSeparator" w:id="0">
    <w:p w14:paraId="3EF1609E" w14:textId="77777777" w:rsidR="0069045D" w:rsidRDefault="0069045D" w:rsidP="00F72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BA7F" w14:textId="77777777" w:rsidR="0069045D" w:rsidRPr="00F72151" w:rsidRDefault="0069045D">
    <w:pPr>
      <w:pStyle w:val="Header"/>
      <w:pBdr>
        <w:bottom w:val="single" w:sz="4" w:space="1" w:color="D9D9D9" w:themeColor="background1" w:themeShade="D9"/>
      </w:pBdr>
      <w:jc w:val="right"/>
      <w:rPr>
        <w:rFonts w:ascii="Arial" w:hAnsi="Arial" w:cs="Arial"/>
        <w:color w:val="7F7F7F" w:themeColor="background1" w:themeShade="7F"/>
        <w:spacing w:val="60"/>
      </w:rPr>
    </w:pPr>
    <w:r w:rsidRPr="00F72151">
      <w:rPr>
        <w:rFonts w:ascii="Arial" w:hAnsi="Arial" w:cs="Arial"/>
        <w:color w:val="7F7F7F" w:themeColor="background1" w:themeShade="7F"/>
        <w:spacing w:val="60"/>
      </w:rPr>
      <w:t>Education &amp; Credentials</w:t>
    </w:r>
  </w:p>
  <w:p w14:paraId="764F619E" w14:textId="77777777" w:rsidR="0069045D" w:rsidRPr="00F72151" w:rsidRDefault="00D2493D">
    <w:pPr>
      <w:pStyle w:val="Header"/>
      <w:pBdr>
        <w:bottom w:val="single" w:sz="4" w:space="1" w:color="D9D9D9" w:themeColor="background1" w:themeShade="D9"/>
      </w:pBdr>
      <w:jc w:val="right"/>
      <w:rPr>
        <w:rFonts w:ascii="Arial" w:hAnsi="Arial" w:cs="Arial"/>
        <w:b/>
        <w:bCs/>
      </w:rPr>
    </w:pPr>
    <w:sdt>
      <w:sdtPr>
        <w:rPr>
          <w:rFonts w:ascii="Arial" w:hAnsi="Arial" w:cs="Arial"/>
          <w:color w:val="7F7F7F" w:themeColor="background1" w:themeShade="7F"/>
          <w:spacing w:val="60"/>
        </w:rPr>
        <w:id w:val="-949540497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9045D" w:rsidRPr="00F72151">
          <w:rPr>
            <w:rFonts w:ascii="Arial" w:hAnsi="Arial" w:cs="Arial"/>
            <w:color w:val="7F7F7F" w:themeColor="background1" w:themeShade="7F"/>
            <w:spacing w:val="60"/>
          </w:rPr>
          <w:t>Page</w:t>
        </w:r>
        <w:r w:rsidR="0069045D" w:rsidRPr="00F72151">
          <w:rPr>
            <w:rFonts w:ascii="Arial" w:hAnsi="Arial" w:cs="Arial"/>
          </w:rPr>
          <w:t xml:space="preserve"> | </w:t>
        </w:r>
        <w:r w:rsidR="0069045D" w:rsidRPr="00F72151">
          <w:rPr>
            <w:rFonts w:ascii="Arial" w:hAnsi="Arial" w:cs="Arial"/>
          </w:rPr>
          <w:fldChar w:fldCharType="begin"/>
        </w:r>
        <w:r w:rsidR="0069045D" w:rsidRPr="00F72151">
          <w:rPr>
            <w:rFonts w:ascii="Arial" w:hAnsi="Arial" w:cs="Arial"/>
          </w:rPr>
          <w:instrText xml:space="preserve"> PAGE   \* MERGEFORMAT </w:instrText>
        </w:r>
        <w:r w:rsidR="0069045D" w:rsidRPr="00F72151">
          <w:rPr>
            <w:rFonts w:ascii="Arial" w:hAnsi="Arial" w:cs="Arial"/>
          </w:rPr>
          <w:fldChar w:fldCharType="separate"/>
        </w:r>
        <w:r w:rsidR="0049323A" w:rsidRPr="0049323A">
          <w:rPr>
            <w:rFonts w:ascii="Arial" w:hAnsi="Arial" w:cs="Arial"/>
            <w:b/>
            <w:bCs/>
            <w:noProof/>
          </w:rPr>
          <w:t>11</w:t>
        </w:r>
        <w:r w:rsidR="0069045D" w:rsidRPr="00F72151">
          <w:rPr>
            <w:rFonts w:ascii="Arial" w:hAnsi="Arial" w:cs="Arial"/>
            <w:b/>
            <w:bCs/>
            <w:noProof/>
          </w:rPr>
          <w:fldChar w:fldCharType="end"/>
        </w:r>
      </w:sdtContent>
    </w:sdt>
  </w:p>
  <w:p w14:paraId="5E60CF2D" w14:textId="77777777" w:rsidR="0069045D" w:rsidRDefault="0069045D" w:rsidP="00F72151">
    <w:pPr>
      <w:pStyle w:val="Header"/>
      <w:tabs>
        <w:tab w:val="clear" w:pos="4680"/>
        <w:tab w:val="clear" w:pos="9360"/>
        <w:tab w:val="left" w:pos="388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EDAD" w14:textId="77777777" w:rsidR="0069045D" w:rsidRDefault="0069045D" w:rsidP="00F72151">
    <w:pPr>
      <w:pStyle w:val="Header"/>
      <w:jc w:val="center"/>
    </w:pPr>
    <w:r w:rsidRPr="00F72151">
      <w:rPr>
        <w:rFonts w:ascii="Arial" w:hAnsi="Arial" w:cs="Arial"/>
        <w:noProof/>
        <w:lang w:eastAsia="en-CA"/>
      </w:rPr>
      <w:drawing>
        <wp:inline distT="0" distB="0" distL="0" distR="0" wp14:anchorId="74F8E1AA" wp14:editId="0AF63E3B">
          <wp:extent cx="2533650" cy="923925"/>
          <wp:effectExtent l="0" t="0" r="0" b="0"/>
          <wp:docPr id="2" name="Picture 2" descr="LOGO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3E04A" w14:textId="77777777" w:rsidR="0069045D" w:rsidRDefault="0069045D" w:rsidP="00F72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1D69"/>
    <w:multiLevelType w:val="hybridMultilevel"/>
    <w:tmpl w:val="43A6B3B8"/>
    <w:lvl w:ilvl="0" w:tplc="1C32020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B6F39"/>
    <w:multiLevelType w:val="hybridMultilevel"/>
    <w:tmpl w:val="AA96CA5A"/>
    <w:lvl w:ilvl="0" w:tplc="0A862AE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7B3E9A"/>
    <w:multiLevelType w:val="hybridMultilevel"/>
    <w:tmpl w:val="4CF02B9C"/>
    <w:lvl w:ilvl="0" w:tplc="0FCA13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6E6561"/>
    <w:multiLevelType w:val="hybridMultilevel"/>
    <w:tmpl w:val="AA96CA5A"/>
    <w:lvl w:ilvl="0" w:tplc="0A862AE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8523AD"/>
    <w:multiLevelType w:val="hybridMultilevel"/>
    <w:tmpl w:val="FA5AF1DA"/>
    <w:lvl w:ilvl="0" w:tplc="8174AB74">
      <w:start w:val="9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170C15"/>
    <w:multiLevelType w:val="hybridMultilevel"/>
    <w:tmpl w:val="D690EBC8"/>
    <w:lvl w:ilvl="0" w:tplc="2A686426">
      <w:start w:val="2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385912"/>
    <w:multiLevelType w:val="hybridMultilevel"/>
    <w:tmpl w:val="B1A80B5A"/>
    <w:lvl w:ilvl="0" w:tplc="2A686426">
      <w:start w:val="1"/>
      <w:numFmt w:val="lowerRoman"/>
      <w:lvlText w:val="(%1)"/>
      <w:lvlJc w:val="left"/>
      <w:pPr>
        <w:ind w:left="136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0A6CD9"/>
    <w:multiLevelType w:val="hybridMultilevel"/>
    <w:tmpl w:val="D1322538"/>
    <w:lvl w:ilvl="0" w:tplc="F45860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A3105"/>
    <w:multiLevelType w:val="hybridMultilevel"/>
    <w:tmpl w:val="E6A85CCE"/>
    <w:lvl w:ilvl="0" w:tplc="E99EFF6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CA54BE"/>
    <w:multiLevelType w:val="hybridMultilevel"/>
    <w:tmpl w:val="C75E1774"/>
    <w:lvl w:ilvl="0" w:tplc="0E18223E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B4705"/>
    <w:multiLevelType w:val="hybridMultilevel"/>
    <w:tmpl w:val="3AB458DA"/>
    <w:lvl w:ilvl="0" w:tplc="14D2FF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E285F39"/>
    <w:multiLevelType w:val="hybridMultilevel"/>
    <w:tmpl w:val="FA123FF8"/>
    <w:lvl w:ilvl="0" w:tplc="E96099B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5EDC5FEB"/>
    <w:multiLevelType w:val="hybridMultilevel"/>
    <w:tmpl w:val="0DCC987C"/>
    <w:lvl w:ilvl="0" w:tplc="6A8AA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C1C32"/>
    <w:multiLevelType w:val="hybridMultilevel"/>
    <w:tmpl w:val="ACE081EA"/>
    <w:lvl w:ilvl="0" w:tplc="9B522794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51"/>
    <w:rsid w:val="00071B35"/>
    <w:rsid w:val="00083F49"/>
    <w:rsid w:val="000D603F"/>
    <w:rsid w:val="000E3330"/>
    <w:rsid w:val="000F72B8"/>
    <w:rsid w:val="00111844"/>
    <w:rsid w:val="00130DD9"/>
    <w:rsid w:val="001D249A"/>
    <w:rsid w:val="001D7CDB"/>
    <w:rsid w:val="002124A3"/>
    <w:rsid w:val="002131A9"/>
    <w:rsid w:val="00213507"/>
    <w:rsid w:val="00233AD8"/>
    <w:rsid w:val="0024476A"/>
    <w:rsid w:val="00271E7D"/>
    <w:rsid w:val="00350A73"/>
    <w:rsid w:val="003A6C21"/>
    <w:rsid w:val="003F05B8"/>
    <w:rsid w:val="004340AA"/>
    <w:rsid w:val="0044732B"/>
    <w:rsid w:val="0047090B"/>
    <w:rsid w:val="00477290"/>
    <w:rsid w:val="00487E76"/>
    <w:rsid w:val="0049323A"/>
    <w:rsid w:val="004A100E"/>
    <w:rsid w:val="004C4C19"/>
    <w:rsid w:val="004D270F"/>
    <w:rsid w:val="004F78C9"/>
    <w:rsid w:val="00502797"/>
    <w:rsid w:val="00561303"/>
    <w:rsid w:val="005677C2"/>
    <w:rsid w:val="005D1CE0"/>
    <w:rsid w:val="005E6AD6"/>
    <w:rsid w:val="006217F0"/>
    <w:rsid w:val="00654408"/>
    <w:rsid w:val="0067558B"/>
    <w:rsid w:val="00677D92"/>
    <w:rsid w:val="0069045D"/>
    <w:rsid w:val="006A2352"/>
    <w:rsid w:val="006B7219"/>
    <w:rsid w:val="006F0E3E"/>
    <w:rsid w:val="00706D4C"/>
    <w:rsid w:val="0072439A"/>
    <w:rsid w:val="00747F50"/>
    <w:rsid w:val="007800CE"/>
    <w:rsid w:val="00807300"/>
    <w:rsid w:val="00867F0D"/>
    <w:rsid w:val="008A0ADB"/>
    <w:rsid w:val="008B1C5C"/>
    <w:rsid w:val="00921CEA"/>
    <w:rsid w:val="00955999"/>
    <w:rsid w:val="0097762B"/>
    <w:rsid w:val="00982D7B"/>
    <w:rsid w:val="00996F02"/>
    <w:rsid w:val="009C4886"/>
    <w:rsid w:val="00A32444"/>
    <w:rsid w:val="00A7049E"/>
    <w:rsid w:val="00A80CB9"/>
    <w:rsid w:val="00A83822"/>
    <w:rsid w:val="00A952A8"/>
    <w:rsid w:val="00AA124B"/>
    <w:rsid w:val="00AB59EC"/>
    <w:rsid w:val="00AB5D6E"/>
    <w:rsid w:val="00AF4C10"/>
    <w:rsid w:val="00B06A76"/>
    <w:rsid w:val="00B37828"/>
    <w:rsid w:val="00B63E23"/>
    <w:rsid w:val="00B71CED"/>
    <w:rsid w:val="00B94895"/>
    <w:rsid w:val="00BA0A1C"/>
    <w:rsid w:val="00BB54CD"/>
    <w:rsid w:val="00BC0C08"/>
    <w:rsid w:val="00BF485F"/>
    <w:rsid w:val="00C0281E"/>
    <w:rsid w:val="00C37C7E"/>
    <w:rsid w:val="00C5377F"/>
    <w:rsid w:val="00C614FA"/>
    <w:rsid w:val="00CE142C"/>
    <w:rsid w:val="00D2493D"/>
    <w:rsid w:val="00DA67AA"/>
    <w:rsid w:val="00DE0CE7"/>
    <w:rsid w:val="00E0332C"/>
    <w:rsid w:val="00E232D0"/>
    <w:rsid w:val="00E52870"/>
    <w:rsid w:val="00EF41DC"/>
    <w:rsid w:val="00F1797F"/>
    <w:rsid w:val="00F374DC"/>
    <w:rsid w:val="00F72151"/>
    <w:rsid w:val="00FA2F5D"/>
    <w:rsid w:val="00FD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FF1716A"/>
  <w15:chartTrackingRefBased/>
  <w15:docId w15:val="{15FF17FF-F849-47D9-9189-8AA5AF22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151"/>
  </w:style>
  <w:style w:type="paragraph" w:styleId="Footer">
    <w:name w:val="footer"/>
    <w:basedOn w:val="Normal"/>
    <w:link w:val="FooterChar"/>
    <w:uiPriority w:val="99"/>
    <w:unhideWhenUsed/>
    <w:rsid w:val="00F72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151"/>
  </w:style>
  <w:style w:type="character" w:styleId="Hyperlink">
    <w:name w:val="Hyperlink"/>
    <w:basedOn w:val="DefaultParagraphFont"/>
    <w:uiPriority w:val="99"/>
    <w:unhideWhenUsed/>
    <w:rsid w:val="00F721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77F"/>
    <w:pPr>
      <w:ind w:left="720"/>
      <w:contextualSpacing/>
    </w:pPr>
  </w:style>
  <w:style w:type="table" w:styleId="TableGrid">
    <w:name w:val="Table Grid"/>
    <w:basedOn w:val="TableNormal"/>
    <w:uiPriority w:val="39"/>
    <w:rsid w:val="0044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0E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sbs.org/wp-content/uploads/2019/12/NSBSCompetencyFramework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2186</Words>
  <Characters>11481</Characters>
  <Application>Microsoft Office Word</Application>
  <DocSecurity>0</DocSecurity>
  <Lines>637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Connor</dc:creator>
  <cp:keywords/>
  <dc:description/>
  <cp:lastModifiedBy>Pam Connor</cp:lastModifiedBy>
  <cp:revision>38</cp:revision>
  <cp:lastPrinted>2020-02-11T18:28:00Z</cp:lastPrinted>
  <dcterms:created xsi:type="dcterms:W3CDTF">2020-02-11T16:07:00Z</dcterms:created>
  <dcterms:modified xsi:type="dcterms:W3CDTF">2022-02-01T19:20:00Z</dcterms:modified>
</cp:coreProperties>
</file>