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00" w:rsidRPr="002D6600" w:rsidRDefault="002D6600" w:rsidP="002D6600">
      <w:pPr>
        <w:tabs>
          <w:tab w:val="righ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2D6600">
        <w:rPr>
          <w:rFonts w:ascii="Arial" w:hAnsi="Arial" w:cs="Arial"/>
          <w:b/>
          <w:sz w:val="28"/>
          <w:szCs w:val="28"/>
        </w:rPr>
        <w:t>CERTIFICATE OF PRINCIPAL/SUPERVISING LAWYER</w:t>
      </w:r>
    </w:p>
    <w:p w:rsidR="002D6600" w:rsidRDefault="002D6600" w:rsidP="002D6600">
      <w:pPr>
        <w:tabs>
          <w:tab w:val="right" w:pos="9356"/>
        </w:tabs>
        <w:rPr>
          <w:rFonts w:ascii="Arial" w:hAnsi="Arial" w:cs="Arial"/>
        </w:rPr>
      </w:pPr>
    </w:p>
    <w:p w:rsidR="0023511D" w:rsidRDefault="0023511D" w:rsidP="009B45B5">
      <w:pPr>
        <w:tabs>
          <w:tab w:val="left" w:pos="567"/>
          <w:tab w:val="right" w:pos="9356"/>
        </w:tabs>
        <w:rPr>
          <w:rFonts w:ascii="Arial" w:hAnsi="Arial" w:cs="Arial"/>
          <w:b/>
        </w:rPr>
      </w:pPr>
    </w:p>
    <w:p w:rsidR="002D6600" w:rsidRPr="002D6600" w:rsidRDefault="002D6600" w:rsidP="009B45B5">
      <w:pPr>
        <w:tabs>
          <w:tab w:val="left" w:pos="567"/>
          <w:tab w:val="right" w:pos="9356"/>
        </w:tabs>
        <w:rPr>
          <w:rFonts w:ascii="Arial" w:hAnsi="Arial" w:cs="Arial"/>
        </w:rPr>
      </w:pPr>
      <w:r w:rsidRPr="009B45B5">
        <w:rPr>
          <w:rFonts w:ascii="Arial" w:hAnsi="Arial" w:cs="Arial"/>
          <w:b/>
        </w:rPr>
        <w:t>TO:</w:t>
      </w:r>
      <w:r w:rsidRPr="002D6600">
        <w:rPr>
          <w:rFonts w:ascii="Arial" w:hAnsi="Arial" w:cs="Arial"/>
        </w:rPr>
        <w:tab/>
        <w:t>The Executive Director of the Nova Scotia Barristers’ Society</w:t>
      </w:r>
      <w:r>
        <w:rPr>
          <w:rFonts w:ascii="Arial" w:hAnsi="Arial" w:cs="Arial"/>
        </w:rPr>
        <w:t xml:space="preserve"> (Society)</w:t>
      </w:r>
    </w:p>
    <w:p w:rsidR="002D6600" w:rsidRDefault="002D6600" w:rsidP="002D6600">
      <w:pPr>
        <w:tabs>
          <w:tab w:val="right" w:pos="9356"/>
        </w:tabs>
        <w:rPr>
          <w:rFonts w:ascii="Arial" w:hAnsi="Arial" w:cs="Arial"/>
        </w:rPr>
      </w:pPr>
    </w:p>
    <w:p w:rsidR="002D6600" w:rsidRPr="002D6600" w:rsidRDefault="002D6600" w:rsidP="002D6600">
      <w:pPr>
        <w:tabs>
          <w:tab w:val="right" w:pos="9356"/>
        </w:tabs>
        <w:rPr>
          <w:rFonts w:ascii="Arial" w:hAnsi="Arial" w:cs="Arial"/>
        </w:rPr>
      </w:pPr>
    </w:p>
    <w:p w:rsidR="002D6600" w:rsidRDefault="002D6600" w:rsidP="009B45B5">
      <w:pPr>
        <w:tabs>
          <w:tab w:val="left" w:pos="567"/>
          <w:tab w:val="left" w:pos="567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600">
        <w:rPr>
          <w:rFonts w:ascii="Arial" w:hAnsi="Arial" w:cs="Arial"/>
        </w:rPr>
        <w:t>I</w:t>
      </w:r>
      <w:proofErr w:type="gramStart"/>
      <w:r w:rsidRPr="002D6600">
        <w:rPr>
          <w:rFonts w:ascii="Arial" w:hAnsi="Arial" w:cs="Arial"/>
        </w:rPr>
        <w:t>,</w:t>
      </w:r>
      <w:r w:rsidR="009B45B5">
        <w:rPr>
          <w:rFonts w:ascii="Arial" w:hAnsi="Arial" w:cs="Arial"/>
        </w:rPr>
        <w:t xml:space="preserve"> </w:t>
      </w:r>
      <w:r w:rsidRPr="002D660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2D6600">
        <w:rPr>
          <w:rFonts w:ascii="Arial" w:hAnsi="Arial" w:cs="Arial"/>
        </w:rPr>
        <w:t>,</w:t>
      </w:r>
      <w:proofErr w:type="gramEnd"/>
      <w:r w:rsidRPr="002D6600">
        <w:rPr>
          <w:rFonts w:ascii="Arial" w:hAnsi="Arial" w:cs="Arial"/>
        </w:rPr>
        <w:t xml:space="preserve"> </w:t>
      </w:r>
      <w:r w:rsidR="009B45B5">
        <w:rPr>
          <w:rFonts w:ascii="Arial" w:hAnsi="Arial" w:cs="Arial"/>
        </w:rPr>
        <w:t>(</w:t>
      </w:r>
      <w:r w:rsidR="00D608A5">
        <w:rPr>
          <w:rFonts w:ascii="Arial" w:hAnsi="Arial" w:cs="Arial"/>
        </w:rPr>
        <w:t>P</w:t>
      </w:r>
      <w:r w:rsidR="009B45B5">
        <w:rPr>
          <w:rFonts w:ascii="Arial" w:hAnsi="Arial" w:cs="Arial"/>
        </w:rPr>
        <w:t>rincipal/</w:t>
      </w:r>
      <w:r w:rsidR="00D608A5">
        <w:rPr>
          <w:rFonts w:ascii="Arial" w:hAnsi="Arial" w:cs="Arial"/>
        </w:rPr>
        <w:t>S</w:t>
      </w:r>
      <w:r w:rsidR="009B45B5">
        <w:rPr>
          <w:rFonts w:ascii="Arial" w:hAnsi="Arial" w:cs="Arial"/>
        </w:rPr>
        <w:t xml:space="preserve">upervising </w:t>
      </w:r>
      <w:r w:rsidR="00D608A5">
        <w:rPr>
          <w:rFonts w:ascii="Arial" w:hAnsi="Arial" w:cs="Arial"/>
        </w:rPr>
        <w:t>L</w:t>
      </w:r>
      <w:r w:rsidR="009B45B5">
        <w:rPr>
          <w:rFonts w:ascii="Arial" w:hAnsi="Arial" w:cs="Arial"/>
        </w:rPr>
        <w:t xml:space="preserve">awyer) </w:t>
      </w:r>
      <w:r w:rsidRPr="002D6600">
        <w:rPr>
          <w:rFonts w:ascii="Arial" w:hAnsi="Arial" w:cs="Arial"/>
        </w:rPr>
        <w:t>upon reasonable inquiry of the other members</w:t>
      </w:r>
      <w:r w:rsidR="00E5433B">
        <w:rPr>
          <w:rFonts w:ascii="Arial" w:hAnsi="Arial" w:cs="Arial"/>
        </w:rPr>
        <w:t xml:space="preserve"> </w:t>
      </w:r>
      <w:r w:rsidRPr="002D6600">
        <w:rPr>
          <w:rFonts w:ascii="Arial" w:hAnsi="Arial" w:cs="Arial"/>
        </w:rPr>
        <w:t xml:space="preserve">of the firm, </w:t>
      </w:r>
      <w:r>
        <w:rPr>
          <w:rFonts w:ascii="Arial" w:hAnsi="Arial" w:cs="Arial"/>
        </w:rPr>
        <w:t>hereby certify:</w:t>
      </w:r>
    </w:p>
    <w:p w:rsidR="00E5433B" w:rsidRDefault="00E5433B" w:rsidP="002D6600">
      <w:pPr>
        <w:tabs>
          <w:tab w:val="right" w:pos="9356"/>
        </w:tabs>
        <w:rPr>
          <w:rFonts w:ascii="Arial" w:hAnsi="Arial" w:cs="Arial"/>
        </w:rPr>
      </w:pPr>
    </w:p>
    <w:p w:rsidR="002D6600" w:rsidRPr="002D6600" w:rsidRDefault="002D6600" w:rsidP="00D74071">
      <w:pPr>
        <w:tabs>
          <w:tab w:val="left" w:pos="567"/>
          <w:tab w:val="right" w:pos="9356"/>
        </w:tabs>
        <w:rPr>
          <w:rFonts w:ascii="Arial" w:hAnsi="Arial" w:cs="Arial"/>
        </w:rPr>
      </w:pPr>
    </w:p>
    <w:p w:rsidR="00D608A5" w:rsidRDefault="002D6600" w:rsidP="00D608A5">
      <w:pPr>
        <w:pStyle w:val="ListParagraph"/>
        <w:numPr>
          <w:ilvl w:val="0"/>
          <w:numId w:val="2"/>
        </w:numPr>
        <w:tabs>
          <w:tab w:val="left" w:pos="2552"/>
          <w:tab w:val="left" w:pos="6237"/>
          <w:tab w:val="right" w:pos="9356"/>
        </w:tabs>
        <w:ind w:left="567" w:hanging="567"/>
        <w:rPr>
          <w:rFonts w:ascii="Arial" w:hAnsi="Arial" w:cs="Arial"/>
        </w:rPr>
      </w:pPr>
      <w:r w:rsidRPr="00D608A5">
        <w:rPr>
          <w:rFonts w:ascii="Arial" w:hAnsi="Arial" w:cs="Arial"/>
        </w:rPr>
        <w:t>I am the Principal under an Articling Agreement betwe</w:t>
      </w:r>
      <w:r w:rsidR="004C04D6" w:rsidRPr="00D608A5">
        <w:rPr>
          <w:rFonts w:ascii="Arial" w:hAnsi="Arial" w:cs="Arial"/>
        </w:rPr>
        <w:t>en</w:t>
      </w:r>
      <w:r w:rsidR="009320BD">
        <w:rPr>
          <w:rFonts w:ascii="Arial" w:hAnsi="Arial" w:cs="Arial"/>
        </w:rPr>
        <w:tab/>
      </w:r>
      <w:r w:rsidR="009320BD">
        <w:rPr>
          <w:rFonts w:ascii="Arial" w:hAnsi="Arial" w:cs="Arial"/>
          <w:u w:val="single"/>
        </w:rPr>
        <w:tab/>
      </w:r>
    </w:p>
    <w:p w:rsidR="002D6600" w:rsidRDefault="002D6600" w:rsidP="00AB28AD">
      <w:pPr>
        <w:tabs>
          <w:tab w:val="left" w:pos="2552"/>
          <w:tab w:val="left" w:pos="5954"/>
          <w:tab w:val="right" w:pos="9356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D6600">
        <w:rPr>
          <w:rFonts w:ascii="Arial" w:hAnsi="Arial" w:cs="Arial"/>
        </w:rPr>
        <w:t>Articled Clerk) a</w:t>
      </w:r>
      <w:r w:rsidR="004C04D6">
        <w:rPr>
          <w:rFonts w:ascii="Arial" w:hAnsi="Arial" w:cs="Arial"/>
        </w:rPr>
        <w:t>nd</w:t>
      </w:r>
      <w:r w:rsidR="009320BD">
        <w:rPr>
          <w:rFonts w:ascii="Arial" w:hAnsi="Arial" w:cs="Arial"/>
        </w:rPr>
        <w:t xml:space="preserve"> </w:t>
      </w:r>
      <w:r w:rsidR="009320BD">
        <w:rPr>
          <w:rFonts w:ascii="Arial" w:hAnsi="Arial" w:cs="Arial"/>
        </w:rPr>
        <w:tab/>
      </w:r>
      <w:r w:rsidR="009320BD">
        <w:rPr>
          <w:rFonts w:ascii="Arial" w:hAnsi="Arial" w:cs="Arial"/>
          <w:u w:val="single"/>
        </w:rPr>
        <w:tab/>
      </w:r>
      <w:r w:rsidR="004C04D6">
        <w:rPr>
          <w:rFonts w:ascii="Arial" w:hAnsi="Arial" w:cs="Arial"/>
        </w:rPr>
        <w:t xml:space="preserve"> (</w:t>
      </w:r>
      <w:r w:rsidRPr="002D6600">
        <w:rPr>
          <w:rFonts w:ascii="Arial" w:hAnsi="Arial" w:cs="Arial"/>
        </w:rPr>
        <w:t>Principal</w:t>
      </w:r>
      <w:r>
        <w:rPr>
          <w:rFonts w:ascii="Arial" w:hAnsi="Arial" w:cs="Arial"/>
        </w:rPr>
        <w:t>)</w:t>
      </w:r>
      <w:r w:rsidRPr="002D6600">
        <w:rPr>
          <w:rFonts w:ascii="Arial" w:hAnsi="Arial" w:cs="Arial"/>
        </w:rPr>
        <w:t>.</w:t>
      </w:r>
    </w:p>
    <w:p w:rsidR="002D6600" w:rsidRDefault="002D6600" w:rsidP="00D608A5">
      <w:pPr>
        <w:pStyle w:val="ListParagraph"/>
        <w:tabs>
          <w:tab w:val="right" w:pos="9356"/>
        </w:tabs>
        <w:ind w:left="567" w:hanging="567"/>
        <w:rPr>
          <w:rFonts w:ascii="Arial" w:hAnsi="Arial" w:cs="Arial"/>
        </w:rPr>
      </w:pPr>
    </w:p>
    <w:p w:rsidR="002D6600" w:rsidRPr="00D608A5" w:rsidRDefault="002D6600" w:rsidP="009320BD">
      <w:pPr>
        <w:pStyle w:val="ListParagraph"/>
        <w:numPr>
          <w:ilvl w:val="0"/>
          <w:numId w:val="2"/>
        </w:numPr>
        <w:tabs>
          <w:tab w:val="left" w:pos="4820"/>
          <w:tab w:val="left" w:pos="7371"/>
          <w:tab w:val="left" w:pos="7797"/>
          <w:tab w:val="left" w:pos="8505"/>
          <w:tab w:val="right" w:pos="9356"/>
        </w:tabs>
        <w:ind w:left="567" w:hanging="567"/>
        <w:rPr>
          <w:rFonts w:ascii="Arial" w:hAnsi="Arial" w:cs="Arial"/>
        </w:rPr>
      </w:pPr>
      <w:r w:rsidRPr="00D608A5">
        <w:rPr>
          <w:rFonts w:ascii="Arial" w:hAnsi="Arial" w:cs="Arial"/>
        </w:rPr>
        <w:t>The Articled Clerk commenced articles on</w:t>
      </w:r>
      <w:r w:rsidRPr="00D608A5">
        <w:rPr>
          <w:rFonts w:ascii="Arial" w:hAnsi="Arial" w:cs="Arial"/>
        </w:rPr>
        <w:tab/>
      </w:r>
      <w:r w:rsidRPr="00D608A5">
        <w:rPr>
          <w:rFonts w:ascii="Arial" w:hAnsi="Arial" w:cs="Arial"/>
          <w:u w:val="single"/>
        </w:rPr>
        <w:tab/>
      </w:r>
      <w:r w:rsidRPr="00D608A5">
        <w:rPr>
          <w:rFonts w:ascii="Arial" w:hAnsi="Arial" w:cs="Arial"/>
        </w:rPr>
        <w:t xml:space="preserve">, 20 </w:t>
      </w:r>
      <w:r w:rsidRPr="00D608A5">
        <w:rPr>
          <w:rFonts w:ascii="Arial" w:hAnsi="Arial" w:cs="Arial"/>
          <w:u w:val="single"/>
        </w:rPr>
        <w:tab/>
      </w:r>
      <w:r w:rsidRPr="00D608A5">
        <w:rPr>
          <w:rFonts w:ascii="Arial" w:hAnsi="Arial" w:cs="Arial"/>
        </w:rPr>
        <w:t xml:space="preserve">, and will have completed </w:t>
      </w:r>
      <w:r w:rsidR="004C04D6" w:rsidRPr="00D608A5">
        <w:rPr>
          <w:rFonts w:ascii="Arial" w:hAnsi="Arial" w:cs="Arial"/>
        </w:rPr>
        <w:t>12</w:t>
      </w:r>
      <w:r w:rsidRPr="00D608A5">
        <w:rPr>
          <w:rFonts w:ascii="Arial" w:hAnsi="Arial" w:cs="Arial"/>
        </w:rPr>
        <w:t xml:space="preserve"> months of articles at the conclusion of the Articling Agreement.</w:t>
      </w:r>
    </w:p>
    <w:p w:rsidR="002D6600" w:rsidRPr="002D6600" w:rsidRDefault="002D6600" w:rsidP="00D608A5">
      <w:pPr>
        <w:tabs>
          <w:tab w:val="right" w:pos="9356"/>
        </w:tabs>
        <w:ind w:left="567" w:hanging="567"/>
        <w:rPr>
          <w:rFonts w:ascii="Arial" w:hAnsi="Arial" w:cs="Arial"/>
        </w:rPr>
      </w:pPr>
    </w:p>
    <w:p w:rsidR="002D6600" w:rsidRPr="002D6600" w:rsidRDefault="00D608A5" w:rsidP="00D608A5">
      <w:pPr>
        <w:tabs>
          <w:tab w:val="right" w:pos="9356"/>
        </w:tabs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D6600" w:rsidRPr="002D6600">
        <w:rPr>
          <w:rFonts w:ascii="Arial" w:hAnsi="Arial" w:cs="Arial"/>
          <w:b/>
        </w:rPr>
        <w:t>OR</w:t>
      </w:r>
    </w:p>
    <w:p w:rsidR="002D6600" w:rsidRDefault="002D6600" w:rsidP="00D608A5">
      <w:pPr>
        <w:tabs>
          <w:tab w:val="right" w:pos="9356"/>
        </w:tabs>
        <w:ind w:left="567" w:hanging="567"/>
        <w:rPr>
          <w:rFonts w:ascii="Arial" w:hAnsi="Arial" w:cs="Arial"/>
        </w:rPr>
      </w:pPr>
    </w:p>
    <w:p w:rsidR="002D6600" w:rsidRDefault="00D608A5" w:rsidP="00D608A5">
      <w:pPr>
        <w:tabs>
          <w:tab w:val="right" w:pos="935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D6600" w:rsidRPr="002D6600">
        <w:rPr>
          <w:rFonts w:ascii="Arial" w:hAnsi="Arial" w:cs="Arial"/>
          <w:b/>
        </w:rPr>
        <w:t xml:space="preserve">IF THE ARTICLING TERM IS DIFFERENT </w:t>
      </w:r>
      <w:proofErr w:type="gramStart"/>
      <w:r w:rsidR="002D6600" w:rsidRPr="002D6600">
        <w:rPr>
          <w:rFonts w:ascii="Arial" w:hAnsi="Arial" w:cs="Arial"/>
          <w:b/>
        </w:rPr>
        <w:t>THAN</w:t>
      </w:r>
      <w:proofErr w:type="gramEnd"/>
      <w:r w:rsidR="002D6600" w:rsidRPr="002D6600">
        <w:rPr>
          <w:rFonts w:ascii="Arial" w:hAnsi="Arial" w:cs="Arial"/>
          <w:b/>
        </w:rPr>
        <w:t xml:space="preserve"> A 12 MONTH INCLUSIVE TERM, PLEASE STATE THE DATES DURING WHICH THE </w:t>
      </w:r>
      <w:r w:rsidR="007D22AD">
        <w:rPr>
          <w:rFonts w:ascii="Arial" w:hAnsi="Arial" w:cs="Arial"/>
          <w:b/>
        </w:rPr>
        <w:t xml:space="preserve">ARTICLED </w:t>
      </w:r>
      <w:r w:rsidR="002D6600" w:rsidRPr="002D6600">
        <w:rPr>
          <w:rFonts w:ascii="Arial" w:hAnsi="Arial" w:cs="Arial"/>
          <w:b/>
        </w:rPr>
        <w:t>CLERK ARTICLED:</w:t>
      </w:r>
      <w:r w:rsidR="002D6600" w:rsidRPr="002D6600">
        <w:rPr>
          <w:rFonts w:ascii="Arial" w:hAnsi="Arial" w:cs="Arial"/>
        </w:rPr>
        <w:t xml:space="preserve"> </w:t>
      </w:r>
    </w:p>
    <w:p w:rsidR="002D6600" w:rsidRDefault="002D6600" w:rsidP="00D608A5">
      <w:pPr>
        <w:tabs>
          <w:tab w:val="right" w:pos="9356"/>
        </w:tabs>
        <w:ind w:left="567" w:hanging="567"/>
        <w:rPr>
          <w:rFonts w:ascii="Arial" w:hAnsi="Arial" w:cs="Arial"/>
        </w:rPr>
      </w:pPr>
    </w:p>
    <w:p w:rsidR="002D6600" w:rsidRPr="00D608A5" w:rsidRDefault="00D608A5" w:rsidP="00D608A5">
      <w:pPr>
        <w:tabs>
          <w:tab w:val="right" w:pos="9356"/>
        </w:tabs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D6600" w:rsidRPr="002D6600" w:rsidRDefault="002D6600" w:rsidP="00D608A5">
      <w:pPr>
        <w:tabs>
          <w:tab w:val="right" w:pos="9356"/>
        </w:tabs>
        <w:ind w:left="567" w:hanging="567"/>
        <w:rPr>
          <w:rFonts w:ascii="Arial" w:hAnsi="Arial" w:cs="Arial"/>
        </w:rPr>
      </w:pPr>
    </w:p>
    <w:p w:rsidR="002D6600" w:rsidRDefault="002D6600" w:rsidP="00D608A5">
      <w:pPr>
        <w:pStyle w:val="ListParagraph"/>
        <w:numPr>
          <w:ilvl w:val="0"/>
          <w:numId w:val="2"/>
        </w:numPr>
        <w:tabs>
          <w:tab w:val="right" w:pos="9356"/>
        </w:tabs>
        <w:ind w:left="567" w:hanging="567"/>
        <w:rPr>
          <w:rFonts w:ascii="Arial" w:hAnsi="Arial" w:cs="Arial"/>
        </w:rPr>
      </w:pPr>
      <w:r w:rsidRPr="002D6600">
        <w:rPr>
          <w:rFonts w:ascii="Arial" w:hAnsi="Arial" w:cs="Arial"/>
        </w:rPr>
        <w:t>During the term of the Articling Agreement, the Articled Clerk has not been engaged in any employment contrary to the Society’s Regulations.</w:t>
      </w:r>
    </w:p>
    <w:p w:rsidR="002D6600" w:rsidRDefault="002D6600" w:rsidP="00D608A5">
      <w:pPr>
        <w:pStyle w:val="ListParagraph"/>
        <w:tabs>
          <w:tab w:val="right" w:pos="9356"/>
        </w:tabs>
        <w:ind w:left="567" w:hanging="567"/>
        <w:rPr>
          <w:rFonts w:ascii="Arial" w:hAnsi="Arial" w:cs="Arial"/>
        </w:rPr>
      </w:pPr>
    </w:p>
    <w:p w:rsidR="002D6600" w:rsidRDefault="002D6600" w:rsidP="00D608A5">
      <w:pPr>
        <w:pStyle w:val="ListParagraph"/>
        <w:numPr>
          <w:ilvl w:val="0"/>
          <w:numId w:val="2"/>
        </w:numPr>
        <w:tabs>
          <w:tab w:val="right" w:pos="9356"/>
        </w:tabs>
        <w:ind w:left="567" w:hanging="567"/>
        <w:rPr>
          <w:rFonts w:ascii="Arial" w:hAnsi="Arial" w:cs="Arial"/>
        </w:rPr>
      </w:pPr>
      <w:r w:rsidRPr="002D6600">
        <w:rPr>
          <w:rFonts w:ascii="Arial" w:hAnsi="Arial" w:cs="Arial"/>
        </w:rPr>
        <w:t xml:space="preserve">During the term of the Articling Agreement, the Articled Clerk has articled with diligence, honesty and propriety and has satisfactorily completed the Articled Clerk’s covenants in the Articling Agreement.  </w:t>
      </w:r>
    </w:p>
    <w:p w:rsidR="002D6600" w:rsidRPr="002D6600" w:rsidRDefault="002D6600" w:rsidP="00D608A5">
      <w:pPr>
        <w:pStyle w:val="ListParagraph"/>
        <w:tabs>
          <w:tab w:val="right" w:pos="9356"/>
        </w:tabs>
        <w:ind w:left="567" w:hanging="567"/>
        <w:rPr>
          <w:rFonts w:ascii="Arial" w:hAnsi="Arial" w:cs="Arial"/>
        </w:rPr>
      </w:pPr>
    </w:p>
    <w:p w:rsidR="002D6600" w:rsidRDefault="002D6600" w:rsidP="00D608A5">
      <w:pPr>
        <w:pStyle w:val="ListParagraph"/>
        <w:numPr>
          <w:ilvl w:val="0"/>
          <w:numId w:val="2"/>
        </w:numPr>
        <w:tabs>
          <w:tab w:val="right" w:pos="9356"/>
        </w:tabs>
        <w:ind w:left="567" w:hanging="567"/>
        <w:rPr>
          <w:rFonts w:ascii="Arial" w:hAnsi="Arial" w:cs="Arial"/>
        </w:rPr>
      </w:pPr>
      <w:r w:rsidRPr="002D6600">
        <w:rPr>
          <w:rFonts w:ascii="Arial" w:hAnsi="Arial" w:cs="Arial"/>
        </w:rPr>
        <w:t xml:space="preserve">The Articling </w:t>
      </w:r>
      <w:r w:rsidR="001600A9">
        <w:rPr>
          <w:rFonts w:ascii="Arial" w:hAnsi="Arial" w:cs="Arial"/>
        </w:rPr>
        <w:t xml:space="preserve">Plan </w:t>
      </w:r>
      <w:r w:rsidRPr="002D6600">
        <w:rPr>
          <w:rFonts w:ascii="Arial" w:hAnsi="Arial" w:cs="Arial"/>
        </w:rPr>
        <w:t xml:space="preserve">and Education Plan, as approved, </w:t>
      </w:r>
      <w:proofErr w:type="gramStart"/>
      <w:r w:rsidRPr="002D6600">
        <w:rPr>
          <w:rFonts w:ascii="Arial" w:hAnsi="Arial" w:cs="Arial"/>
        </w:rPr>
        <w:t>have been complied</w:t>
      </w:r>
      <w:proofErr w:type="gramEnd"/>
      <w:r w:rsidRPr="002D6600">
        <w:rPr>
          <w:rFonts w:ascii="Arial" w:hAnsi="Arial" w:cs="Arial"/>
        </w:rPr>
        <w:t xml:space="preserve"> with.  </w:t>
      </w:r>
    </w:p>
    <w:p w:rsidR="002D6600" w:rsidRPr="002D6600" w:rsidRDefault="002D6600" w:rsidP="00D608A5">
      <w:pPr>
        <w:pStyle w:val="ListParagraph"/>
        <w:tabs>
          <w:tab w:val="right" w:pos="9356"/>
        </w:tabs>
        <w:ind w:left="567" w:hanging="567"/>
        <w:rPr>
          <w:rFonts w:ascii="Arial" w:hAnsi="Arial" w:cs="Arial"/>
        </w:rPr>
      </w:pPr>
    </w:p>
    <w:p w:rsidR="002D6600" w:rsidRDefault="002D6600" w:rsidP="00D608A5">
      <w:pPr>
        <w:pStyle w:val="ListParagraph"/>
        <w:numPr>
          <w:ilvl w:val="0"/>
          <w:numId w:val="2"/>
        </w:numPr>
        <w:tabs>
          <w:tab w:val="right" w:pos="9356"/>
        </w:tabs>
        <w:ind w:left="567" w:hanging="567"/>
        <w:rPr>
          <w:rFonts w:ascii="Arial" w:hAnsi="Arial" w:cs="Arial"/>
        </w:rPr>
      </w:pPr>
      <w:r w:rsidRPr="002D6600">
        <w:rPr>
          <w:rFonts w:ascii="Arial" w:hAnsi="Arial" w:cs="Arial"/>
        </w:rPr>
        <w:t xml:space="preserve">In my/our opinion, the Articled Clerk possesses the knowledge, skill level and attributes of a newly called lawyer as set out in </w:t>
      </w:r>
      <w:r w:rsidR="009B45B5">
        <w:rPr>
          <w:rFonts w:ascii="Arial" w:hAnsi="Arial" w:cs="Arial"/>
        </w:rPr>
        <w:t>the</w:t>
      </w:r>
      <w:r w:rsidRPr="002D6600">
        <w:rPr>
          <w:rFonts w:ascii="Arial" w:hAnsi="Arial" w:cs="Arial"/>
        </w:rPr>
        <w:t xml:space="preserve"> Society competency framework.  </w:t>
      </w:r>
    </w:p>
    <w:p w:rsidR="002D6600" w:rsidRPr="002D6600" w:rsidRDefault="002D6600" w:rsidP="00D608A5">
      <w:pPr>
        <w:pStyle w:val="ListParagraph"/>
        <w:tabs>
          <w:tab w:val="right" w:pos="9356"/>
        </w:tabs>
        <w:ind w:left="567" w:hanging="567"/>
        <w:rPr>
          <w:rFonts w:ascii="Arial" w:hAnsi="Arial" w:cs="Arial"/>
        </w:rPr>
      </w:pPr>
    </w:p>
    <w:p w:rsidR="002D6600" w:rsidRPr="002D6600" w:rsidRDefault="002D6600" w:rsidP="00D608A5">
      <w:pPr>
        <w:pStyle w:val="ListParagraph"/>
        <w:numPr>
          <w:ilvl w:val="0"/>
          <w:numId w:val="2"/>
        </w:numPr>
        <w:tabs>
          <w:tab w:val="right" w:pos="9356"/>
        </w:tabs>
        <w:ind w:left="567" w:hanging="567"/>
        <w:rPr>
          <w:rFonts w:ascii="Arial" w:hAnsi="Arial" w:cs="Arial"/>
        </w:rPr>
      </w:pPr>
      <w:r w:rsidRPr="002D6600">
        <w:rPr>
          <w:rFonts w:ascii="Arial" w:hAnsi="Arial" w:cs="Arial"/>
        </w:rPr>
        <w:t>If I/we become aware of any changes to the information certified above between the date of this Certificate and the end of the term of the Articling Agreement, I</w:t>
      </w:r>
      <w:r w:rsidR="009320BD">
        <w:rPr>
          <w:rFonts w:ascii="Arial" w:hAnsi="Arial" w:cs="Arial"/>
        </w:rPr>
        <w:t>/we</w:t>
      </w:r>
      <w:r w:rsidRPr="002D6600">
        <w:rPr>
          <w:rFonts w:ascii="Arial" w:hAnsi="Arial" w:cs="Arial"/>
        </w:rPr>
        <w:t xml:space="preserve"> will immediately notify the Director of Education &amp; Credentials.</w:t>
      </w:r>
    </w:p>
    <w:p w:rsidR="002D6600" w:rsidRDefault="002D6600" w:rsidP="002D6600">
      <w:pPr>
        <w:tabs>
          <w:tab w:val="right" w:pos="9356"/>
        </w:tabs>
        <w:rPr>
          <w:rFonts w:ascii="Arial" w:hAnsi="Arial" w:cs="Arial"/>
        </w:rPr>
      </w:pPr>
    </w:p>
    <w:p w:rsidR="00F43E5A" w:rsidRPr="002D6600" w:rsidRDefault="00F43E5A" w:rsidP="002D6600">
      <w:pPr>
        <w:tabs>
          <w:tab w:val="right" w:pos="9356"/>
        </w:tabs>
        <w:rPr>
          <w:rFonts w:ascii="Arial" w:hAnsi="Arial" w:cs="Arial"/>
        </w:rPr>
      </w:pPr>
    </w:p>
    <w:p w:rsidR="002D6600" w:rsidRPr="002D6600" w:rsidRDefault="002D6600" w:rsidP="002D6600">
      <w:pPr>
        <w:tabs>
          <w:tab w:val="right" w:pos="9356"/>
        </w:tabs>
        <w:rPr>
          <w:rFonts w:ascii="Arial" w:hAnsi="Arial" w:cs="Arial"/>
        </w:rPr>
      </w:pPr>
    </w:p>
    <w:p w:rsidR="002D6600" w:rsidRPr="002D6600" w:rsidRDefault="002D6600" w:rsidP="00F43E5A">
      <w:pPr>
        <w:tabs>
          <w:tab w:val="left" w:pos="851"/>
          <w:tab w:val="left" w:pos="3686"/>
          <w:tab w:val="left" w:pos="5387"/>
          <w:tab w:val="left" w:pos="8080"/>
          <w:tab w:val="left" w:pos="8505"/>
          <w:tab w:val="right" w:pos="9356"/>
        </w:tabs>
        <w:rPr>
          <w:rFonts w:ascii="Arial" w:hAnsi="Arial" w:cs="Arial"/>
        </w:rPr>
      </w:pPr>
      <w:r w:rsidRPr="002D6600">
        <w:rPr>
          <w:rFonts w:ascii="Arial" w:hAnsi="Arial" w:cs="Arial"/>
        </w:rPr>
        <w:t xml:space="preserve">Dated at </w:t>
      </w:r>
      <w:r w:rsidR="0053074D">
        <w:rPr>
          <w:rFonts w:ascii="Arial" w:hAnsi="Arial" w:cs="Arial"/>
          <w:u w:val="single"/>
        </w:rPr>
        <w:tab/>
      </w:r>
      <w:r w:rsidRPr="002D6600">
        <w:rPr>
          <w:rFonts w:ascii="Arial" w:hAnsi="Arial" w:cs="Arial"/>
        </w:rPr>
        <w:t xml:space="preserve">, Nova Scotia, </w:t>
      </w:r>
      <w:r w:rsidR="0053074D">
        <w:rPr>
          <w:rFonts w:ascii="Arial" w:hAnsi="Arial" w:cs="Arial"/>
        </w:rPr>
        <w:t>on</w:t>
      </w:r>
      <w:r w:rsidR="0053074D">
        <w:rPr>
          <w:rFonts w:ascii="Arial" w:hAnsi="Arial" w:cs="Arial"/>
        </w:rPr>
        <w:tab/>
      </w:r>
      <w:r w:rsidR="0053074D">
        <w:rPr>
          <w:rFonts w:ascii="Arial" w:hAnsi="Arial" w:cs="Arial"/>
          <w:u w:val="single"/>
        </w:rPr>
        <w:tab/>
      </w:r>
      <w:r w:rsidR="0053074D">
        <w:rPr>
          <w:rFonts w:ascii="Arial" w:hAnsi="Arial" w:cs="Arial"/>
        </w:rPr>
        <w:t>, 20</w:t>
      </w:r>
      <w:r w:rsidR="0053074D">
        <w:rPr>
          <w:rFonts w:ascii="Arial" w:hAnsi="Arial" w:cs="Arial"/>
        </w:rPr>
        <w:tab/>
      </w:r>
      <w:r w:rsidR="0053074D">
        <w:rPr>
          <w:rFonts w:ascii="Arial" w:hAnsi="Arial" w:cs="Arial"/>
          <w:u w:val="single"/>
        </w:rPr>
        <w:tab/>
      </w:r>
      <w:r w:rsidR="0053074D">
        <w:rPr>
          <w:rFonts w:ascii="Arial" w:hAnsi="Arial" w:cs="Arial"/>
        </w:rPr>
        <w:t>.</w:t>
      </w:r>
    </w:p>
    <w:p w:rsidR="002D6600" w:rsidRPr="002D6600" w:rsidRDefault="002D6600" w:rsidP="002D6600">
      <w:pPr>
        <w:tabs>
          <w:tab w:val="right" w:pos="9356"/>
        </w:tabs>
        <w:rPr>
          <w:rFonts w:ascii="Arial" w:hAnsi="Arial" w:cs="Arial"/>
        </w:rPr>
      </w:pPr>
    </w:p>
    <w:p w:rsidR="0053074D" w:rsidRDefault="0053074D" w:rsidP="002D6600">
      <w:pPr>
        <w:tabs>
          <w:tab w:val="right" w:pos="9356"/>
        </w:tabs>
        <w:rPr>
          <w:rFonts w:ascii="Arial" w:hAnsi="Arial" w:cs="Arial"/>
        </w:rPr>
      </w:pPr>
    </w:p>
    <w:p w:rsidR="00F43E5A" w:rsidRPr="002D6600" w:rsidRDefault="00F43E5A" w:rsidP="002D6600">
      <w:pPr>
        <w:tabs>
          <w:tab w:val="right" w:pos="9356"/>
        </w:tabs>
        <w:rPr>
          <w:rFonts w:ascii="Arial" w:hAnsi="Arial" w:cs="Arial"/>
        </w:rPr>
      </w:pPr>
      <w:bookmarkStart w:id="0" w:name="_GoBack"/>
      <w:bookmarkEnd w:id="0"/>
    </w:p>
    <w:p w:rsidR="00370C7F" w:rsidRPr="00370C7F" w:rsidRDefault="00370C7F" w:rsidP="00370C7F">
      <w:pPr>
        <w:tabs>
          <w:tab w:val="left" w:pos="5103"/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9320BD" w:rsidRPr="002D6600" w:rsidRDefault="00370C7F" w:rsidP="00370C7F">
      <w:pPr>
        <w:tabs>
          <w:tab w:val="left" w:pos="5103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6600" w:rsidRPr="002D6600">
        <w:rPr>
          <w:rFonts w:ascii="Arial" w:hAnsi="Arial" w:cs="Arial"/>
        </w:rPr>
        <w:t xml:space="preserve">Signature of Principal/Supervising Lawyer </w:t>
      </w:r>
      <w:r w:rsidR="009320BD">
        <w:rPr>
          <w:rFonts w:ascii="Arial" w:hAnsi="Arial" w:cs="Arial"/>
        </w:rPr>
        <w:tab/>
      </w:r>
    </w:p>
    <w:sectPr w:rsidR="009320BD" w:rsidRPr="002D6600" w:rsidSect="00D608A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00" w:rsidRDefault="002D6600" w:rsidP="002D6600">
      <w:r>
        <w:separator/>
      </w:r>
    </w:p>
  </w:endnote>
  <w:endnote w:type="continuationSeparator" w:id="0">
    <w:p w:rsidR="002D6600" w:rsidRDefault="002D6600" w:rsidP="002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D6" w:rsidRPr="004C04D6" w:rsidRDefault="004C04D6" w:rsidP="004C04D6">
    <w:pPr>
      <w:jc w:val="center"/>
      <w:rPr>
        <w:rFonts w:ascii="Arial" w:hAnsi="Arial" w:cs="Arial"/>
        <w:b/>
        <w:spacing w:val="-2"/>
        <w:sz w:val="18"/>
        <w:szCs w:val="18"/>
        <w:lang w:val="fr-FR"/>
      </w:rPr>
    </w:pPr>
    <w:proofErr w:type="spellStart"/>
    <w:r w:rsidRPr="004C04D6">
      <w:rPr>
        <w:rFonts w:ascii="Arial" w:hAnsi="Arial" w:cs="Arial"/>
        <w:b/>
        <w:spacing w:val="-2"/>
        <w:sz w:val="18"/>
        <w:szCs w:val="18"/>
        <w:lang w:val="fr-FR"/>
      </w:rPr>
      <w:t>Cogswell</w:t>
    </w:r>
    <w:proofErr w:type="spellEnd"/>
    <w:r w:rsidRPr="004C04D6">
      <w:rPr>
        <w:rFonts w:ascii="Arial" w:hAnsi="Arial" w:cs="Arial"/>
        <w:b/>
        <w:spacing w:val="-2"/>
        <w:sz w:val="18"/>
        <w:szCs w:val="18"/>
        <w:lang w:val="fr-FR"/>
      </w:rPr>
      <w:t xml:space="preserve"> Tower, 800–2000 Barrington Street, Halifax, NS B3J 3K1 | t: 902.422.1491 | f: 902.429.4869 | nsbs.org</w:t>
    </w:r>
  </w:p>
  <w:p w:rsidR="004C04D6" w:rsidRDefault="004C0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A5" w:rsidRPr="00FF042E" w:rsidRDefault="00D608A5" w:rsidP="00D608A5">
    <w:pPr>
      <w:jc w:val="center"/>
      <w:rPr>
        <w:rFonts w:ascii="Arial" w:hAnsi="Arial" w:cs="Arial"/>
        <w:b/>
        <w:spacing w:val="-2"/>
        <w:sz w:val="18"/>
        <w:szCs w:val="18"/>
        <w:lang w:val="fr-FR"/>
      </w:rPr>
    </w:pPr>
    <w:proofErr w:type="spellStart"/>
    <w:r w:rsidRPr="00FF042E">
      <w:rPr>
        <w:rFonts w:ascii="Arial" w:hAnsi="Arial" w:cs="Arial"/>
        <w:b/>
        <w:spacing w:val="-2"/>
        <w:sz w:val="18"/>
        <w:szCs w:val="18"/>
        <w:lang w:val="fr-FR"/>
      </w:rPr>
      <w:t>Cogswell</w:t>
    </w:r>
    <w:proofErr w:type="spellEnd"/>
    <w:r w:rsidRPr="00FF042E">
      <w:rPr>
        <w:rFonts w:ascii="Arial" w:hAnsi="Arial" w:cs="Arial"/>
        <w:b/>
        <w:spacing w:val="-2"/>
        <w:sz w:val="18"/>
        <w:szCs w:val="18"/>
        <w:lang w:val="fr-FR"/>
      </w:rPr>
      <w:t xml:space="preserve"> Tower, 800–2000 Barrington Street, Halifax, NS B3J 3K1 | t: 902.422.1491 | f: 902.429.4869 | nsbs.org</w:t>
    </w:r>
  </w:p>
  <w:p w:rsidR="00D608A5" w:rsidRDefault="00D60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00" w:rsidRDefault="002D6600" w:rsidP="002D6600">
      <w:r>
        <w:separator/>
      </w:r>
    </w:p>
  </w:footnote>
  <w:footnote w:type="continuationSeparator" w:id="0">
    <w:p w:rsidR="002D6600" w:rsidRDefault="002D6600" w:rsidP="002D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00" w:rsidRDefault="002D6600" w:rsidP="002D6600">
    <w:pPr>
      <w:pStyle w:val="Header"/>
      <w:jc w:val="center"/>
    </w:pPr>
  </w:p>
  <w:p w:rsidR="002D6600" w:rsidRPr="002D6600" w:rsidRDefault="002D6600" w:rsidP="002D660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D6" w:rsidRDefault="004C04D6" w:rsidP="004C04D6">
    <w:pPr>
      <w:pStyle w:val="Header"/>
      <w:tabs>
        <w:tab w:val="clear" w:pos="4680"/>
        <w:tab w:val="clear" w:pos="9360"/>
        <w:tab w:val="left" w:pos="4005"/>
      </w:tabs>
      <w:jc w:val="center"/>
    </w:pPr>
    <w:r>
      <w:rPr>
        <w:noProof/>
        <w:lang w:eastAsia="en-CA"/>
      </w:rPr>
      <w:drawing>
        <wp:inline distT="0" distB="0" distL="0" distR="0" wp14:anchorId="0A7DB4EF" wp14:editId="1392F843">
          <wp:extent cx="2533650" cy="923925"/>
          <wp:effectExtent l="0" t="0" r="0" b="0"/>
          <wp:docPr id="5" name="Picture 5" descr="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4D6" w:rsidRDefault="004C04D6" w:rsidP="004C04D6">
    <w:pPr>
      <w:pStyle w:val="Header"/>
      <w:tabs>
        <w:tab w:val="clear" w:pos="4680"/>
        <w:tab w:val="clear" w:pos="9360"/>
        <w:tab w:val="left" w:pos="4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7FFA"/>
    <w:multiLevelType w:val="hybridMultilevel"/>
    <w:tmpl w:val="BA9207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769CA"/>
    <w:multiLevelType w:val="hybridMultilevel"/>
    <w:tmpl w:val="05F29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0"/>
    <w:rsid w:val="001600A9"/>
    <w:rsid w:val="002131A9"/>
    <w:rsid w:val="0023511D"/>
    <w:rsid w:val="002D6600"/>
    <w:rsid w:val="00370C7F"/>
    <w:rsid w:val="004C04D6"/>
    <w:rsid w:val="0053074D"/>
    <w:rsid w:val="00575C14"/>
    <w:rsid w:val="007D22AD"/>
    <w:rsid w:val="009320BD"/>
    <w:rsid w:val="009B45B5"/>
    <w:rsid w:val="00AB28AD"/>
    <w:rsid w:val="00D608A5"/>
    <w:rsid w:val="00D74071"/>
    <w:rsid w:val="00E5433B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DBEB3"/>
  <w15:chartTrackingRefBased/>
  <w15:docId w15:val="{77D0468B-7CE4-420C-B030-FD964D67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00"/>
  </w:style>
  <w:style w:type="paragraph" w:styleId="Footer">
    <w:name w:val="footer"/>
    <w:basedOn w:val="Normal"/>
    <w:link w:val="FooterChar"/>
    <w:uiPriority w:val="99"/>
    <w:unhideWhenUsed/>
    <w:rsid w:val="002D6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00"/>
  </w:style>
  <w:style w:type="paragraph" w:styleId="ListParagraph">
    <w:name w:val="List Paragraph"/>
    <w:basedOn w:val="Normal"/>
    <w:uiPriority w:val="34"/>
    <w:qFormat/>
    <w:rsid w:val="002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Connor</dc:creator>
  <cp:keywords/>
  <dc:description/>
  <cp:lastModifiedBy>Pam Connor</cp:lastModifiedBy>
  <cp:revision>13</cp:revision>
  <dcterms:created xsi:type="dcterms:W3CDTF">2020-02-06T17:03:00Z</dcterms:created>
  <dcterms:modified xsi:type="dcterms:W3CDTF">2020-02-19T16:01:00Z</dcterms:modified>
</cp:coreProperties>
</file>